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="-1203" w:tblpY="421"/>
        <w:tblW w:w="10916" w:type="dxa"/>
        <w:tblLook w:val="04A0" w:firstRow="1" w:lastRow="0" w:firstColumn="1" w:lastColumn="0" w:noHBand="0" w:noVBand="1"/>
      </w:tblPr>
      <w:tblGrid>
        <w:gridCol w:w="675"/>
        <w:gridCol w:w="3402"/>
        <w:gridCol w:w="5854"/>
        <w:gridCol w:w="985"/>
      </w:tblGrid>
      <w:tr w:rsidR="004C10DE" w:rsidRPr="00DA1DEC" w:rsidTr="00871BE6">
        <w:trPr>
          <w:trHeight w:val="558"/>
        </w:trPr>
        <w:tc>
          <w:tcPr>
            <w:tcW w:w="10916" w:type="dxa"/>
            <w:gridSpan w:val="4"/>
          </w:tcPr>
          <w:p w:rsidR="004C10DE" w:rsidRPr="00DA1DEC" w:rsidRDefault="004C10DE" w:rsidP="004C10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Календарно-тематичне планування</w:t>
            </w:r>
            <w:r w:rsidR="00FF76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3 клас</w:t>
            </w:r>
          </w:p>
        </w:tc>
      </w:tr>
      <w:tr w:rsidR="008923DB" w:rsidRPr="00DA1DEC" w:rsidTr="004C10DE">
        <w:trPr>
          <w:trHeight w:val="558"/>
        </w:trPr>
        <w:tc>
          <w:tcPr>
            <w:tcW w:w="675" w:type="dxa"/>
          </w:tcPr>
          <w:p w:rsidR="008923DB" w:rsidRPr="00DA1DEC" w:rsidRDefault="008923DB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№󠄙</w:t>
            </w:r>
          </w:p>
        </w:tc>
        <w:tc>
          <w:tcPr>
            <w:tcW w:w="3402" w:type="dxa"/>
          </w:tcPr>
          <w:p w:rsidR="008923DB" w:rsidRPr="00DA1DEC" w:rsidRDefault="008923DB" w:rsidP="004C10D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заняття</w:t>
            </w:r>
            <w:r w:rsidR="004C10DE" w:rsidRPr="00DA1DE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854" w:type="dxa"/>
          </w:tcPr>
          <w:p w:rsidR="008923DB" w:rsidRPr="00DA1DEC" w:rsidRDefault="008923DB" w:rsidP="001C146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Очік</w:t>
            </w:r>
            <w:bookmarkStart w:id="0" w:name="_GoBack"/>
            <w:bookmarkEnd w:id="0"/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увані результати</w:t>
            </w:r>
          </w:p>
        </w:tc>
        <w:tc>
          <w:tcPr>
            <w:tcW w:w="985" w:type="dxa"/>
          </w:tcPr>
          <w:p w:rsidR="008923DB" w:rsidRPr="00DA1DEC" w:rsidRDefault="008923DB" w:rsidP="001C146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Фокуси уяви </w:t>
            </w:r>
          </w:p>
        </w:tc>
        <w:tc>
          <w:tcPr>
            <w:tcW w:w="5854" w:type="dxa"/>
          </w:tcPr>
          <w:p w:rsidR="001C444E" w:rsidRPr="00DA1DEC" w:rsidRDefault="001C444E" w:rsidP="001C146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</w:t>
            </w:r>
            <w:r w:rsidR="008923DB" w:rsidRPr="00DA1DEC">
              <w:rPr>
                <w:rFonts w:ascii="Times New Roman" w:hAnsi="Times New Roman" w:cs="Times New Roman"/>
                <w:lang w:val="uk-UA"/>
              </w:rPr>
              <w:t>постерігає та обґрунтовує свої спостереження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1C444E" w:rsidRPr="00DA1DEC" w:rsidRDefault="001C444E" w:rsidP="001C146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 -створює та презентує власні малюнки;</w:t>
            </w:r>
          </w:p>
          <w:p w:rsidR="001C444E" w:rsidRPr="00DA1DEC" w:rsidRDefault="001C444E" w:rsidP="001C146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-впізнає та підписує в малюнках певні образи; </w:t>
            </w:r>
          </w:p>
          <w:p w:rsidR="00FA5F19" w:rsidRPr="00DA1DEC" w:rsidRDefault="001C444E" w:rsidP="001C146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 досліджує та аналізує схематичні зображення;</w:t>
            </w:r>
          </w:p>
          <w:p w:rsidR="001C444E" w:rsidRPr="00DA1DEC" w:rsidRDefault="00AA47E0" w:rsidP="001C146E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 з увагою сприймає усні репліки й доречно реагує на усну інформацію в діалозі.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Секрети успіху</w:t>
            </w:r>
          </w:p>
        </w:tc>
        <w:tc>
          <w:tcPr>
            <w:tcW w:w="5854" w:type="dxa"/>
          </w:tcPr>
          <w:p w:rsidR="00FA5F19" w:rsidRPr="00DA1DEC" w:rsidRDefault="00AA47E0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-сприймає нову наукову інформацію про мимовільну і довільну увагу;</w:t>
            </w:r>
          </w:p>
          <w:p w:rsidR="00AA47E0" w:rsidRPr="00DA1DEC" w:rsidRDefault="00AA47E0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-виконує письмові завдання на розвиток логічного та творчого мислення;</w:t>
            </w:r>
          </w:p>
          <w:p w:rsidR="00AA47E0" w:rsidRPr="00DA1DEC" w:rsidRDefault="00AA47E0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 - виконує завдання на тестування пам’яті; </w:t>
            </w:r>
          </w:p>
          <w:p w:rsidR="00AA47E0" w:rsidRPr="00DA1DEC" w:rsidRDefault="00AA47E0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-проводить самоаналіз та здійснює самооцінку власних робіт;</w:t>
            </w:r>
          </w:p>
          <w:p w:rsidR="00AA47E0" w:rsidRPr="00DA1DEC" w:rsidRDefault="00AA47E0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-висловлює думки щодо усного повідомлення, простого тексту, </w:t>
            </w:r>
            <w:proofErr w:type="spellStart"/>
            <w:r w:rsidRPr="00DA1DEC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DA1D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FF76A5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Здібності та унікальні люди</w:t>
            </w:r>
          </w:p>
        </w:tc>
        <w:tc>
          <w:tcPr>
            <w:tcW w:w="5854" w:type="dxa"/>
          </w:tcPr>
          <w:p w:rsidR="001C146E" w:rsidRPr="00DA1DEC" w:rsidRDefault="001C146E" w:rsidP="001C146E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-відтворює основний зміст усного повідомлення відповідно до мети;</w:t>
            </w:r>
          </w:p>
          <w:p w:rsidR="001C146E" w:rsidRPr="00DA1DEC" w:rsidRDefault="001C146E" w:rsidP="001C146E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- на основі почутого добирає асоціативні образи до ілюстрації;</w:t>
            </w:r>
          </w:p>
          <w:p w:rsidR="00FA5F19" w:rsidRPr="00DA1DEC" w:rsidRDefault="001C146E" w:rsidP="001C146E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- передає інформацію за створеними асоціаціями;</w:t>
            </w:r>
          </w:p>
          <w:p w:rsidR="001C146E" w:rsidRPr="00DA1DEC" w:rsidRDefault="001C146E" w:rsidP="001C146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 xml:space="preserve"> - аналізує свої здібності, що сприяє розвитку самоаналізу та самопізнання.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Цифри, числа і </w:t>
            </w:r>
            <w:proofErr w:type="spellStart"/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цифрообрази</w:t>
            </w:r>
            <w:proofErr w:type="spellEnd"/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854" w:type="dxa"/>
          </w:tcPr>
          <w:p w:rsidR="00FA5F19" w:rsidRPr="00DA1DEC" w:rsidRDefault="001C146E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-пояснює поняття цифри і числа;</w:t>
            </w:r>
          </w:p>
          <w:p w:rsidR="001C146E" w:rsidRPr="00DA1DEC" w:rsidRDefault="00613DE3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-з</w:t>
            </w:r>
            <w:r w:rsidR="001C146E" w:rsidRPr="00DA1DEC">
              <w:rPr>
                <w:rFonts w:ascii="Times New Roman" w:hAnsi="Times New Roman" w:cs="Times New Roman"/>
                <w:bCs/>
                <w:lang w:val="uk-UA"/>
              </w:rPr>
              <w:t>найомиться з історією появи систем числення різних народів;</w:t>
            </w:r>
          </w:p>
          <w:p w:rsidR="00613DE3" w:rsidRPr="00DA1DEC" w:rsidRDefault="00613DE3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 - знайомиться з системою </w:t>
            </w:r>
            <w:proofErr w:type="spellStart"/>
            <w:r w:rsidRPr="00DA1DEC">
              <w:rPr>
                <w:rFonts w:ascii="Times New Roman" w:hAnsi="Times New Roman" w:cs="Times New Roman"/>
                <w:bCs/>
                <w:lang w:val="uk-UA"/>
              </w:rPr>
              <w:t>цифрообразів</w:t>
            </w:r>
            <w:proofErr w:type="spellEnd"/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 мнемотехніки;</w:t>
            </w:r>
          </w:p>
          <w:p w:rsidR="00613DE3" w:rsidRPr="00DA1DEC" w:rsidRDefault="00613DE3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 - створює з поданих цифр </w:t>
            </w:r>
            <w:proofErr w:type="spellStart"/>
            <w:r w:rsidRPr="00DA1DEC">
              <w:rPr>
                <w:rFonts w:ascii="Times New Roman" w:hAnsi="Times New Roman" w:cs="Times New Roman"/>
                <w:bCs/>
                <w:lang w:val="uk-UA"/>
              </w:rPr>
              <w:t>цифрообрази</w:t>
            </w:r>
            <w:proofErr w:type="spellEnd"/>
            <w:r w:rsidRPr="00DA1DEC">
              <w:rPr>
                <w:rFonts w:ascii="Times New Roman" w:hAnsi="Times New Roman" w:cs="Times New Roman"/>
                <w:bCs/>
                <w:lang w:val="uk-UA"/>
              </w:rPr>
              <w:t>;</w:t>
            </w:r>
          </w:p>
          <w:p w:rsidR="00613DE3" w:rsidRPr="00DA1DEC" w:rsidRDefault="00613DE3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-складає сюжет з </w:t>
            </w:r>
            <w:proofErr w:type="spellStart"/>
            <w:r w:rsidRPr="00DA1DEC">
              <w:rPr>
                <w:rFonts w:ascii="Times New Roman" w:hAnsi="Times New Roman" w:cs="Times New Roman"/>
                <w:bCs/>
                <w:lang w:val="uk-UA"/>
              </w:rPr>
              <w:t>цифрообразами</w:t>
            </w:r>
            <w:proofErr w:type="spellEnd"/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 для запам’ятовування багатозначних чисел.</w:t>
            </w:r>
          </w:p>
          <w:p w:rsidR="00613DE3" w:rsidRPr="00DA1DEC" w:rsidRDefault="00613DE3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DA1DEC" w:rsidTr="00B93E47">
        <w:trPr>
          <w:trHeight w:val="1380"/>
        </w:trPr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1C146E" w:rsidRPr="00DA1DEC" w:rsidRDefault="00FA5F19" w:rsidP="001C146E">
            <w:pPr>
              <w:pStyle w:val="a4"/>
              <w:tabs>
                <w:tab w:val="left" w:pos="7544"/>
              </w:tabs>
              <w:ind w:left="-426" w:firstLine="284"/>
              <w:rPr>
                <w:rFonts w:ascii="Times New Roman" w:eastAsiaTheme="minorEastAsia" w:hAnsi="Times New Roman"/>
                <w:bCs/>
                <w:sz w:val="28"/>
                <w:szCs w:val="28"/>
                <w:lang w:val="uk-UA" w:eastAsia="ru-RU"/>
              </w:rPr>
            </w:pPr>
            <w:r w:rsidRPr="00DA1DEC"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  <w:t xml:space="preserve">  </w:t>
            </w:r>
            <w:r w:rsidRPr="00DA1DEC">
              <w:rPr>
                <w:rFonts w:ascii="Times New Roman" w:eastAsiaTheme="minorEastAsia" w:hAnsi="Times New Roman"/>
                <w:bCs/>
                <w:sz w:val="28"/>
                <w:szCs w:val="28"/>
                <w:lang w:val="uk-UA" w:eastAsia="ru-RU"/>
              </w:rPr>
              <w:t xml:space="preserve">Геометрична казка про </w:t>
            </w:r>
          </w:p>
          <w:p w:rsidR="00FA5F19" w:rsidRPr="00DA1DEC" w:rsidRDefault="001C146E" w:rsidP="001C146E">
            <w:pPr>
              <w:pStyle w:val="a4"/>
              <w:tabs>
                <w:tab w:val="left" w:pos="7544"/>
              </w:tabs>
              <w:ind w:left="-426" w:firstLine="284"/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ru-RU"/>
              </w:rPr>
            </w:pPr>
            <w:r w:rsidRPr="00DA1DEC">
              <w:rPr>
                <w:rFonts w:ascii="Times New Roman" w:eastAsiaTheme="minorEastAsia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FA5F19" w:rsidRPr="00DA1DEC">
              <w:rPr>
                <w:rFonts w:ascii="Times New Roman" w:eastAsiaTheme="minorEastAsia" w:hAnsi="Times New Roman"/>
                <w:bCs/>
                <w:sz w:val="28"/>
                <w:szCs w:val="28"/>
                <w:lang w:val="uk-UA" w:eastAsia="ru-RU"/>
              </w:rPr>
              <w:t>Площу</w:t>
            </w:r>
          </w:p>
        </w:tc>
        <w:tc>
          <w:tcPr>
            <w:tcW w:w="5854" w:type="dxa"/>
          </w:tcPr>
          <w:p w:rsidR="00FA5F19" w:rsidRPr="00DA1DEC" w:rsidRDefault="00613DE3" w:rsidP="00613DE3">
            <w:pPr>
              <w:tabs>
                <w:tab w:val="left" w:pos="7544"/>
              </w:tabs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з увагою сприймає сюжет казки та асоціює з </w:t>
            </w:r>
            <w:r w:rsidR="00B93E47" w:rsidRPr="00DA1DEC">
              <w:rPr>
                <w:rFonts w:ascii="Times New Roman" w:hAnsi="Times New Roman" w:cs="Times New Roman"/>
                <w:lang w:val="uk-UA"/>
              </w:rPr>
              <w:t>поняттям площі</w:t>
            </w:r>
            <w:r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613DE3" w:rsidRPr="00DA1DEC" w:rsidRDefault="00613DE3" w:rsidP="00613DE3">
            <w:pPr>
              <w:tabs>
                <w:tab w:val="left" w:pos="7544"/>
              </w:tabs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-виконує математичні завдання по знаходженню довжини та площі прямокутника;</w:t>
            </w:r>
          </w:p>
          <w:p w:rsidR="00613DE3" w:rsidRPr="00DA1DEC" w:rsidRDefault="006E3A1F" w:rsidP="00613DE3">
            <w:pPr>
              <w:tabs>
                <w:tab w:val="left" w:pos="7544"/>
              </w:tabs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-знайомиться та пояснює нові математичні терміни: квадратура, </w:t>
            </w:r>
            <w:proofErr w:type="spellStart"/>
            <w:r w:rsidRPr="00DA1DEC">
              <w:rPr>
                <w:rFonts w:ascii="Times New Roman" w:hAnsi="Times New Roman" w:cs="Times New Roman"/>
                <w:lang w:val="uk-UA"/>
              </w:rPr>
              <w:t>квадрований</w:t>
            </w:r>
            <w:proofErr w:type="spellEnd"/>
            <w:r w:rsidRPr="00DA1D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tabs>
                <w:tab w:val="left" w:pos="7544"/>
              </w:tabs>
              <w:ind w:left="-426" w:firstLine="284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A5F19" w:rsidRPr="00FF76A5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Вірші у піктограмах.</w:t>
            </w:r>
          </w:p>
        </w:tc>
        <w:tc>
          <w:tcPr>
            <w:tcW w:w="5854" w:type="dxa"/>
          </w:tcPr>
          <w:p w:rsidR="00FA5F19" w:rsidRPr="00DA1DEC" w:rsidRDefault="00B93E47" w:rsidP="00B93E47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асоціативні зв’язки між піктограмами і текстом вірша;</w:t>
            </w:r>
          </w:p>
          <w:p w:rsidR="00B93E47" w:rsidRPr="00DA1DEC" w:rsidRDefault="00B93E47" w:rsidP="00B93E47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цікавими фактами біографії української поетеси Костенко Л.В.</w:t>
            </w:r>
          </w:p>
          <w:p w:rsidR="003C374A" w:rsidRPr="00DA1DEC" w:rsidRDefault="003C374A" w:rsidP="00B93E47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-декламує вив</w:t>
            </w:r>
            <w:r w:rsidR="00557019" w:rsidRPr="00DA1DEC">
              <w:rPr>
                <w:rFonts w:ascii="Times New Roman" w:hAnsi="Times New Roman" w:cs="Times New Roman"/>
                <w:lang w:val="uk-UA"/>
              </w:rPr>
              <w:t>чений вірш</w:t>
            </w:r>
            <w:r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C374A" w:rsidRPr="00DA1DEC" w:rsidRDefault="003C374A" w:rsidP="00B93E47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-аналізує та оцінює виразне читання вірша іншими дітьми.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Асоціації і </w:t>
            </w:r>
            <w:proofErr w:type="spellStart"/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сенкан</w:t>
            </w:r>
            <w:proofErr w:type="spellEnd"/>
          </w:p>
        </w:tc>
        <w:tc>
          <w:tcPr>
            <w:tcW w:w="5854" w:type="dxa"/>
          </w:tcPr>
          <w:p w:rsidR="003C374A" w:rsidRPr="00DA1DEC" w:rsidRDefault="003C374A" w:rsidP="002F1F8B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поняттям «</w:t>
            </w:r>
            <w:proofErr w:type="spellStart"/>
            <w:r w:rsidRPr="00DA1DEC">
              <w:rPr>
                <w:rFonts w:ascii="Times New Roman" w:hAnsi="Times New Roman" w:cs="Times New Roman"/>
                <w:lang w:val="uk-UA"/>
              </w:rPr>
              <w:t>сенкан</w:t>
            </w:r>
            <w:proofErr w:type="spellEnd"/>
            <w:r w:rsidRPr="00DA1DEC">
              <w:rPr>
                <w:rFonts w:ascii="Times New Roman" w:hAnsi="Times New Roman" w:cs="Times New Roman"/>
                <w:lang w:val="uk-UA"/>
              </w:rPr>
              <w:t>»</w:t>
            </w:r>
            <w:r w:rsidR="00557019"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557019" w:rsidRPr="00DA1DEC" w:rsidRDefault="00557019" w:rsidP="002F1F8B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 ефективно взаємодіє з іншими дітьми;</w:t>
            </w:r>
          </w:p>
          <w:p w:rsidR="00FA5F19" w:rsidRPr="00DA1DEC" w:rsidRDefault="00557019" w:rsidP="002F1F8B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-створює </w:t>
            </w:r>
            <w:proofErr w:type="spellStart"/>
            <w:r w:rsidRPr="00DA1DEC">
              <w:rPr>
                <w:rFonts w:ascii="Times New Roman" w:hAnsi="Times New Roman" w:cs="Times New Roman"/>
                <w:lang w:val="uk-UA"/>
              </w:rPr>
              <w:t>сенкани</w:t>
            </w:r>
            <w:proofErr w:type="spellEnd"/>
            <w:r w:rsidRPr="00DA1DEC">
              <w:rPr>
                <w:rFonts w:ascii="Times New Roman" w:hAnsi="Times New Roman" w:cs="Times New Roman"/>
                <w:lang w:val="uk-UA"/>
              </w:rPr>
              <w:t xml:space="preserve"> на задану тему.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 про текст</w:t>
            </w: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54" w:type="dxa"/>
          </w:tcPr>
          <w:p w:rsidR="00FA5F19" w:rsidRPr="00DA1DEC" w:rsidRDefault="00557019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-пояснює нові терміни: герменевтика;</w:t>
            </w:r>
          </w:p>
          <w:p w:rsidR="00557019" w:rsidRPr="00DA1DEC" w:rsidRDefault="00557019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-асоціює текст казки з правилом та основними поняттями тексту: </w:t>
            </w:r>
            <w:r w:rsidR="0093318A" w:rsidRPr="00DA1DEC">
              <w:rPr>
                <w:rFonts w:ascii="Times New Roman" w:hAnsi="Times New Roman" w:cs="Times New Roman"/>
                <w:lang w:val="uk-UA"/>
              </w:rPr>
              <w:t>будова, типи, стилі;</w:t>
            </w:r>
          </w:p>
          <w:p w:rsidR="0093318A" w:rsidRPr="00DA1DEC" w:rsidRDefault="0093318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-визначає стиль запропонованих текстів;</w:t>
            </w:r>
          </w:p>
          <w:p w:rsidR="0093318A" w:rsidRPr="00DA1DEC" w:rsidRDefault="0093318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текст за певним стилем.</w:t>
            </w:r>
          </w:p>
          <w:p w:rsidR="0093318A" w:rsidRPr="00DA1DEC" w:rsidRDefault="0093318A" w:rsidP="001C1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Будова речення</w:t>
            </w:r>
          </w:p>
        </w:tc>
        <w:tc>
          <w:tcPr>
            <w:tcW w:w="5854" w:type="dxa"/>
          </w:tcPr>
          <w:p w:rsidR="0093318A" w:rsidRPr="00DA1DEC" w:rsidRDefault="0093318A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-розширює словниковий запас;</w:t>
            </w:r>
          </w:p>
          <w:p w:rsidR="0093318A" w:rsidRPr="00DA1DEC" w:rsidRDefault="0093318A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lastRenderedPageBreak/>
              <w:t>-асоціює зміст казки з правилом про граматичну основу речення та основними поняттями: підмет, присудок, додаток, означення, обставина;</w:t>
            </w:r>
          </w:p>
          <w:p w:rsidR="00FA5F19" w:rsidRPr="00DA1DEC" w:rsidRDefault="0093318A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 xml:space="preserve">-обговорює небезпеку паління для здоров’я людини.  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слова</w:t>
            </w:r>
          </w:p>
        </w:tc>
        <w:tc>
          <w:tcPr>
            <w:tcW w:w="5854" w:type="dxa"/>
          </w:tcPr>
          <w:p w:rsidR="00FA5F19" w:rsidRPr="00DA1DEC" w:rsidRDefault="0093318A" w:rsidP="001C146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-асоціює зміст казки з правило</w:t>
            </w:r>
            <w:r w:rsidR="009D7D06" w:rsidRPr="00DA1DEC">
              <w:rPr>
                <w:rFonts w:ascii="Times New Roman" w:hAnsi="Times New Roman" w:cs="Times New Roman"/>
                <w:bCs/>
                <w:lang w:val="uk-UA"/>
              </w:rPr>
              <w:t>м про будову слова;</w:t>
            </w:r>
          </w:p>
          <w:p w:rsidR="009D7D06" w:rsidRPr="00DA1DEC" w:rsidRDefault="009D7D06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-пояснює поняття: словотвір, архітектор.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Секрети Морфології. Чудо-дерево</w:t>
            </w:r>
          </w:p>
        </w:tc>
        <w:tc>
          <w:tcPr>
            <w:tcW w:w="5854" w:type="dxa"/>
          </w:tcPr>
          <w:p w:rsidR="00FA5F19" w:rsidRPr="00DA1DEC" w:rsidRDefault="009D7D06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lang w:val="uk-UA"/>
              </w:rPr>
            </w:pPr>
            <w:r w:rsidRPr="00DA1DEC">
              <w:rPr>
                <w:rFonts w:ascii="Times New Roman" w:hAnsi="Times New Roman"/>
                <w:bCs/>
                <w:lang w:val="uk-UA"/>
              </w:rPr>
              <w:t>-асоціює зміст казки з поняттями частин мови: іменник, дієслово, прикметник, числівник, займенник, прислівник, сполучник, прийменник, частка, вигук;</w:t>
            </w:r>
          </w:p>
          <w:p w:rsidR="009D7D06" w:rsidRPr="00DA1DEC" w:rsidRDefault="009D7D06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lang w:val="uk-UA"/>
              </w:rPr>
            </w:pPr>
            <w:r w:rsidRPr="00DA1DEC">
              <w:rPr>
                <w:rFonts w:ascii="Times New Roman" w:hAnsi="Times New Roman"/>
                <w:bCs/>
                <w:lang w:val="uk-UA"/>
              </w:rPr>
              <w:t>-пояснює поняття «морфологія».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FA5F19" w:rsidRPr="008D3D5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</w:t>
            </w:r>
          </w:p>
        </w:tc>
        <w:tc>
          <w:tcPr>
            <w:tcW w:w="5854" w:type="dxa"/>
          </w:tcPr>
          <w:p w:rsidR="009D7D06" w:rsidRPr="00DA1DEC" w:rsidRDefault="009D7D06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-асоціює малюнок зі змістом правила про іменник;</w:t>
            </w:r>
          </w:p>
          <w:p w:rsidR="007B112D" w:rsidRDefault="007B112D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 - створює власні асоціації;</w:t>
            </w:r>
          </w:p>
          <w:p w:rsidR="008D3D5C" w:rsidRPr="00DA1DEC" w:rsidRDefault="008D3D5C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-  впізнає іменник в усному та писемному мовленні;</w:t>
            </w:r>
          </w:p>
          <w:p w:rsidR="00FA5F19" w:rsidRPr="00DA1DEC" w:rsidRDefault="007B112D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-запам’ятовує речення для засвоєння порядку та назви відмінків.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Іменники, що вживаються тільки </w:t>
            </w:r>
            <w:r w:rsidR="00E94071"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однині</w:t>
            </w:r>
          </w:p>
        </w:tc>
        <w:tc>
          <w:tcPr>
            <w:tcW w:w="5854" w:type="dxa"/>
          </w:tcPr>
          <w:p w:rsidR="00FA5F19" w:rsidRPr="00DA1DEC" w:rsidRDefault="007B112D" w:rsidP="001C146E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іменниками, що вживаються тільки в однині;</w:t>
            </w:r>
          </w:p>
          <w:p w:rsidR="007B112D" w:rsidRPr="00DA1DEC" w:rsidRDefault="007B112D" w:rsidP="007B112D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-асоціюють зміст небилиці для запам’ятовування групи слів, що  вживаються тільки в однині;</w:t>
            </w:r>
          </w:p>
          <w:p w:rsidR="007B112D" w:rsidRPr="00DA1DEC" w:rsidRDefault="007B112D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 w:rsidR="00E94071" w:rsidRPr="00DA1DEC">
              <w:rPr>
                <w:rFonts w:ascii="Times New Roman" w:hAnsi="Times New Roman" w:cs="Times New Roman"/>
                <w:lang w:val="uk-UA"/>
              </w:rPr>
              <w:t>створює малюнок до небилиці</w:t>
            </w:r>
            <w:r w:rsidRPr="00DA1D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1DEC">
              <w:rPr>
                <w:rFonts w:ascii="Times New Roman" w:hAnsi="Times New Roman"/>
                <w:sz w:val="28"/>
                <w:szCs w:val="28"/>
                <w:lang w:val="uk-UA"/>
              </w:rPr>
              <w:t>Іменники, що вживаються</w:t>
            </w:r>
            <w:r w:rsidR="00E94071" w:rsidRPr="00DA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тільки у множині</w:t>
            </w:r>
          </w:p>
        </w:tc>
        <w:tc>
          <w:tcPr>
            <w:tcW w:w="5854" w:type="dxa"/>
          </w:tcPr>
          <w:p w:rsidR="00E94071" w:rsidRPr="00DA1DEC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іменниками, що вживаються тільки у множині;</w:t>
            </w:r>
          </w:p>
          <w:p w:rsidR="00E94071" w:rsidRPr="00DA1DEC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-асоціюють зміст небилиці для запам’ятовування групи слів, що  вживаються тільки у множині;</w:t>
            </w:r>
          </w:p>
          <w:p w:rsidR="00FA5F19" w:rsidRPr="00DA1DEC" w:rsidRDefault="00E94071" w:rsidP="00E94071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-створює малюнок до небилиці.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F19" w:rsidRPr="008D3D5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Прикметник </w:t>
            </w:r>
          </w:p>
        </w:tc>
        <w:tc>
          <w:tcPr>
            <w:tcW w:w="5854" w:type="dxa"/>
          </w:tcPr>
          <w:p w:rsidR="00E94071" w:rsidRPr="00DA1DEC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-асоціює малюнок зі змістом правила про прикметник;</w:t>
            </w:r>
          </w:p>
          <w:p w:rsidR="008D3D5C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 - створює власні асоціації;</w:t>
            </w:r>
          </w:p>
          <w:p w:rsidR="008D3D5C" w:rsidRPr="00DA1DEC" w:rsidRDefault="008D3D5C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- впізнає прикметник в усному та писемному мовленні;</w:t>
            </w:r>
          </w:p>
          <w:p w:rsidR="00FA5F19" w:rsidRPr="00DA1DEC" w:rsidRDefault="00E94071" w:rsidP="00E94071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-розрізняє поняття «нерухомий» і «непорушний».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Дієслово</w:t>
            </w:r>
            <w:r w:rsidRPr="00DA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54" w:type="dxa"/>
          </w:tcPr>
          <w:p w:rsidR="00E94071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-асоціює малюнок зі змістом правила про дієслово;</w:t>
            </w:r>
          </w:p>
          <w:p w:rsidR="008D3D5C" w:rsidRPr="00DA1DEC" w:rsidRDefault="008D3D5C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впізнає дієслова в усному та писемному мовленні;</w:t>
            </w:r>
          </w:p>
          <w:p w:rsidR="00E94071" w:rsidRPr="00DA1DEC" w:rsidRDefault="00E94071" w:rsidP="00E94071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 створює власні асоціації.</w:t>
            </w:r>
          </w:p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20-21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Словникові слова, що пишуться окремо. Словникові слова, що пишуться разом</w:t>
            </w:r>
          </w:p>
        </w:tc>
        <w:tc>
          <w:tcPr>
            <w:tcW w:w="5854" w:type="dxa"/>
          </w:tcPr>
          <w:p w:rsidR="00FA5F19" w:rsidRPr="00DA1DEC" w:rsidRDefault="00E94071" w:rsidP="001C14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-запам’ятовує слова, що пишуться окремо за допомогою сюжету казки про Попелюшку;</w:t>
            </w:r>
          </w:p>
          <w:p w:rsidR="00E94071" w:rsidRPr="00DA1DEC" w:rsidRDefault="00E94071" w:rsidP="00E940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-запам’ятовує слова, що пишуться разом за допомогою сюжету казки про поліцейського;</w:t>
            </w:r>
          </w:p>
          <w:p w:rsidR="00E94071" w:rsidRPr="00DA1DEC" w:rsidRDefault="00FC2EE2" w:rsidP="00E9407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-домальовує малюнок за власними асоціаціями;</w:t>
            </w:r>
          </w:p>
          <w:p w:rsidR="00E94071" w:rsidRPr="00DA1DEC" w:rsidRDefault="00FC2EE2" w:rsidP="00FC2E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додатковою інформацією про обов’язки поліцейського.</w:t>
            </w:r>
          </w:p>
          <w:p w:rsidR="00E94071" w:rsidRPr="00DA1DEC" w:rsidRDefault="00E94071" w:rsidP="001C146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</w:tcPr>
          <w:p w:rsidR="00FA5F19" w:rsidRPr="00DA1DEC" w:rsidRDefault="00FA5F19" w:rsidP="001C1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22-23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Словникові слова що мають подвоєння. Словникові слова що мають подовження </w:t>
            </w:r>
          </w:p>
        </w:tc>
        <w:tc>
          <w:tcPr>
            <w:tcW w:w="5854" w:type="dxa"/>
          </w:tcPr>
          <w:p w:rsidR="00FC2EE2" w:rsidRPr="00DA1DEC" w:rsidRDefault="00FC2EE2" w:rsidP="00FC2E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-запам’ятовує слова, що пишуться з подвоєнням за допомогою сюжету казки про двійнят;</w:t>
            </w:r>
          </w:p>
          <w:p w:rsidR="00FC2EE2" w:rsidRPr="00DA1DEC" w:rsidRDefault="00FC2EE2" w:rsidP="00FC2E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-запам’ятовує слова, що пишуться з подовженням за допомогою сюжету казки про Флору з довгим волоссям ;</w:t>
            </w:r>
          </w:p>
          <w:p w:rsidR="00FC2EE2" w:rsidRPr="00DA1DEC" w:rsidRDefault="00FC2EE2" w:rsidP="00FC2E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-домальовує малюнок за власними асоціаціями;</w:t>
            </w:r>
          </w:p>
          <w:p w:rsidR="00FA5F19" w:rsidRPr="00DA1DEC" w:rsidRDefault="00FC2EE2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-поповнює словниковий запас новими словами.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24-26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Секрети інтер’єру. Прислів’я про працю</w:t>
            </w:r>
          </w:p>
        </w:tc>
        <w:tc>
          <w:tcPr>
            <w:tcW w:w="5854" w:type="dxa"/>
          </w:tcPr>
          <w:p w:rsidR="0000120E" w:rsidRPr="00DA1DEC" w:rsidRDefault="0000120E" w:rsidP="0000120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/>
              </w:rPr>
              <w:t>-запам’ятовує прислів’я про працю за допомогою асоціацій з малюнком інтер’єру;</w:t>
            </w:r>
          </w:p>
          <w:p w:rsidR="00087E5A" w:rsidRPr="00DA1DEC" w:rsidRDefault="0000120E" w:rsidP="0000120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087E5A" w:rsidRPr="00DA1DEC">
              <w:rPr>
                <w:rFonts w:ascii="Times New Roman" w:eastAsia="Times New Roman" w:hAnsi="Times New Roman" w:cs="Times New Roman"/>
                <w:lang w:val="uk-UA"/>
              </w:rPr>
              <w:t>знайомиться з історичною інформацією про Цицерона;</w:t>
            </w:r>
          </w:p>
          <w:p w:rsidR="00FA5F19" w:rsidRPr="00DA1DEC" w:rsidRDefault="00087E5A" w:rsidP="0000120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/>
              </w:rPr>
              <w:t>-поповнює словниковий запас</w:t>
            </w:r>
            <w:r w:rsidR="0000120E" w:rsidRPr="00DA1DEC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DA1DEC">
              <w:rPr>
                <w:rFonts w:ascii="Times New Roman" w:eastAsia="Times New Roman" w:hAnsi="Times New Roman" w:cs="Times New Roman"/>
                <w:lang w:val="uk-UA"/>
              </w:rPr>
              <w:t>новими словами.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FF76A5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27-28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центри України</w:t>
            </w:r>
          </w:p>
        </w:tc>
        <w:tc>
          <w:tcPr>
            <w:tcW w:w="5854" w:type="dxa"/>
          </w:tcPr>
          <w:p w:rsidR="00FA5F19" w:rsidRPr="00DA1DEC" w:rsidRDefault="00087E5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обласними центрами України за допомогою асоціацій;</w:t>
            </w:r>
          </w:p>
          <w:p w:rsidR="00087E5A" w:rsidRPr="00DA1DEC" w:rsidRDefault="00087E5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власні асоціативні малюнки та піктограми для запам’ятовування назв міст;</w:t>
            </w:r>
          </w:p>
          <w:p w:rsidR="00087E5A" w:rsidRPr="00DA1DEC" w:rsidRDefault="00087E5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презентацію до  міста за певними правилами;</w:t>
            </w:r>
          </w:p>
          <w:p w:rsidR="00087E5A" w:rsidRPr="00DA1DEC" w:rsidRDefault="00087E5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-узагальнює та аналізує інформацію;</w:t>
            </w:r>
          </w:p>
          <w:p w:rsidR="00087E5A" w:rsidRPr="00DA1DEC" w:rsidRDefault="00087E5A" w:rsidP="001C146E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lastRenderedPageBreak/>
              <w:t>-презентує свої знання перед дітьми.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A1DEC">
              <w:rPr>
                <w:rFonts w:ascii="Times New Roman" w:hAnsi="Times New Roman"/>
                <w:sz w:val="28"/>
                <w:szCs w:val="28"/>
                <w:lang w:val="uk-UA"/>
              </w:rPr>
              <w:t>Вода. Світовий океан.</w:t>
            </w:r>
          </w:p>
        </w:tc>
        <w:tc>
          <w:tcPr>
            <w:tcW w:w="5854" w:type="dxa"/>
          </w:tcPr>
          <w:p w:rsidR="00FA5F19" w:rsidRPr="00DA1DEC" w:rsidRDefault="000C561A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-засвоює властивості води за допомогою асоціативних малюнків;</w:t>
            </w:r>
          </w:p>
          <w:p w:rsidR="000C561A" w:rsidRPr="00DA1DEC" w:rsidRDefault="000C561A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-знайомиться з додатковою інформацією про світовий океан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 xml:space="preserve"> склад та </w:t>
            </w:r>
            <w:proofErr w:type="spellStart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DA1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54" w:type="dxa"/>
          </w:tcPr>
          <w:p w:rsidR="000C561A" w:rsidRPr="00DA1DEC" w:rsidRDefault="000C561A" w:rsidP="000C561A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-аналізує походження та значення поняття «повітря»;</w:t>
            </w:r>
          </w:p>
          <w:p w:rsidR="000C561A" w:rsidRPr="00DA1DEC" w:rsidRDefault="000C561A" w:rsidP="000C561A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-засвоює властивості повітря за допомогою асоціативних малюнків;</w:t>
            </w:r>
          </w:p>
          <w:p w:rsidR="00FA5F19" w:rsidRPr="00DA1DEC" w:rsidRDefault="00FA5F19" w:rsidP="000C561A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рослин. Рослини - живі  організми</w:t>
            </w:r>
          </w:p>
        </w:tc>
        <w:tc>
          <w:tcPr>
            <w:tcW w:w="5854" w:type="dxa"/>
          </w:tcPr>
          <w:p w:rsidR="00FA5F19" w:rsidRPr="00DA1DEC" w:rsidRDefault="000C561A" w:rsidP="000C561A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власні асоціативні малюнки для запам’ятовування інформації про різноманітність рослин;</w:t>
            </w:r>
          </w:p>
          <w:p w:rsidR="000C561A" w:rsidRPr="00DA1DEC" w:rsidRDefault="000C561A" w:rsidP="000C561A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-систематизує та узагальнює інформацію про різноманітність рослин;</w:t>
            </w:r>
          </w:p>
          <w:p w:rsidR="000C561A" w:rsidRPr="00DA1DEC" w:rsidRDefault="000C561A" w:rsidP="000C561A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додатковою інформацією про значення рослин в житті людей.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32-33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pStyle w:val="12"/>
              <w:spacing w:after="0"/>
              <w:ind w:firstLine="0"/>
              <w:rPr>
                <w:sz w:val="28"/>
                <w:szCs w:val="28"/>
              </w:rPr>
            </w:pPr>
            <w:r w:rsidRPr="00DA1DEC">
              <w:rPr>
                <w:sz w:val="28"/>
                <w:szCs w:val="28"/>
              </w:rPr>
              <w:t xml:space="preserve">Основні жанри та види  образотворчого мистецтва. </w:t>
            </w:r>
          </w:p>
        </w:tc>
        <w:tc>
          <w:tcPr>
            <w:tcW w:w="5854" w:type="dxa"/>
          </w:tcPr>
          <w:p w:rsidR="00FA5F19" w:rsidRPr="00DA1DEC" w:rsidRDefault="000C561A" w:rsidP="001C146E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>-запам’ятовує назви жанрів образотворчого мистецтва за допомого</w:t>
            </w:r>
            <w:r w:rsidR="008D3D5C">
              <w:rPr>
                <w:sz w:val="22"/>
                <w:szCs w:val="22"/>
              </w:rPr>
              <w:t>ю</w:t>
            </w:r>
            <w:r w:rsidRPr="00DA1DEC">
              <w:rPr>
                <w:sz w:val="22"/>
                <w:szCs w:val="22"/>
              </w:rPr>
              <w:t xml:space="preserve"> </w:t>
            </w:r>
            <w:r w:rsidR="00364DAE" w:rsidRPr="00DA1DEC">
              <w:rPr>
                <w:sz w:val="22"/>
                <w:szCs w:val="22"/>
              </w:rPr>
              <w:t>мнемотехнічних прийомів;</w:t>
            </w:r>
            <w:r w:rsidRPr="00DA1DEC">
              <w:rPr>
                <w:sz w:val="22"/>
                <w:szCs w:val="22"/>
              </w:rPr>
              <w:t xml:space="preserve"> </w:t>
            </w:r>
          </w:p>
          <w:p w:rsidR="00364DAE" w:rsidRPr="00DA1DEC" w:rsidRDefault="00364DAE" w:rsidP="001C146E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>-узагальнює та систематизує види образотворчого мистецтва;</w:t>
            </w:r>
          </w:p>
          <w:p w:rsidR="00364DAE" w:rsidRPr="00DA1DEC" w:rsidRDefault="00364DAE" w:rsidP="001C146E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>-розрізняє поняття види та жанри образотворчого мистецтва за допомогою малюнків.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pStyle w:val="12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34-35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Правила спілкування в малюнках.</w:t>
            </w:r>
          </w:p>
        </w:tc>
        <w:tc>
          <w:tcPr>
            <w:tcW w:w="5854" w:type="dxa"/>
          </w:tcPr>
          <w:p w:rsidR="00FA5F19" w:rsidRPr="00DA1DEC" w:rsidRDefault="00364DAE" w:rsidP="001C146E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-знайомиться з правилами спілкування, критично сприймаючи інформацію;</w:t>
            </w:r>
          </w:p>
          <w:p w:rsidR="00364DAE" w:rsidRPr="00DA1DEC" w:rsidRDefault="00364DAE" w:rsidP="001C146E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-асоціює зміст правил з відповідними малюнками;</w:t>
            </w:r>
          </w:p>
          <w:p w:rsidR="00364DAE" w:rsidRPr="00DA1DEC" w:rsidRDefault="00364DAE" w:rsidP="001C146E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-запам’ятовує правила спілкування за допомогою мнемотехніки та сюжету казки </w:t>
            </w:r>
            <w:proofErr w:type="spellStart"/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О.Толстого</w:t>
            </w:r>
            <w:proofErr w:type="spellEnd"/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«Золотий ключик»;</w:t>
            </w:r>
          </w:p>
          <w:p w:rsidR="00364DAE" w:rsidRPr="00DA1DEC" w:rsidRDefault="00364DAE" w:rsidP="001C146E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-аналізує отриману інформацію та висловлює своє враження.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A5F19" w:rsidRPr="00DA1DEC" w:rsidTr="001C146E">
        <w:tc>
          <w:tcPr>
            <w:tcW w:w="675" w:type="dxa"/>
          </w:tcPr>
          <w:p w:rsidR="00FA5F19" w:rsidRPr="00DA1DEC" w:rsidRDefault="00FA5F19" w:rsidP="001C14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402" w:type="dxa"/>
          </w:tcPr>
          <w:p w:rsidR="00FA5F19" w:rsidRPr="00DA1DEC" w:rsidRDefault="00FA5F19" w:rsidP="001C14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Підсумок. Моя улюблена тема</w:t>
            </w:r>
          </w:p>
        </w:tc>
        <w:tc>
          <w:tcPr>
            <w:tcW w:w="5854" w:type="dxa"/>
          </w:tcPr>
          <w:p w:rsidR="00FA5F19" w:rsidRDefault="004C10DE" w:rsidP="001C146E">
            <w:pPr>
              <w:jc w:val="both"/>
              <w:rPr>
                <w:rFonts w:ascii="Times New Roman" w:hAnsi="Times New Roman" w:cs="Times New Roman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-узагальнює та аналізує теми занять;</w:t>
            </w:r>
            <w:r w:rsidR="0056557D" w:rsidRPr="0056557D">
              <w:rPr>
                <w:rFonts w:ascii="Times New Roman" w:hAnsi="Times New Roman" w:cs="Times New Roman"/>
              </w:rPr>
              <w:t xml:space="preserve"> </w:t>
            </w:r>
          </w:p>
          <w:p w:rsidR="0056557D" w:rsidRPr="0056557D" w:rsidRDefault="0056557D" w:rsidP="001C14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655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вчиться критикувати та сприймати критику;</w:t>
            </w:r>
          </w:p>
          <w:p w:rsidR="004C10DE" w:rsidRPr="00DA1DEC" w:rsidRDefault="004C10DE" w:rsidP="001C146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-створює </w:t>
            </w:r>
            <w:r w:rsidR="008D3D5C">
              <w:rPr>
                <w:rFonts w:ascii="Times New Roman" w:hAnsi="Times New Roman" w:cs="Times New Roman"/>
                <w:lang w:val="uk-UA"/>
              </w:rPr>
              <w:t xml:space="preserve">та презентує </w:t>
            </w:r>
            <w:r w:rsidRPr="00DA1DEC">
              <w:rPr>
                <w:rFonts w:ascii="Times New Roman" w:hAnsi="Times New Roman" w:cs="Times New Roman"/>
                <w:lang w:val="uk-UA"/>
              </w:rPr>
              <w:t>свою розробку для ефективного засвоєння певної інформації.</w:t>
            </w:r>
          </w:p>
        </w:tc>
        <w:tc>
          <w:tcPr>
            <w:tcW w:w="985" w:type="dxa"/>
          </w:tcPr>
          <w:p w:rsidR="00FA5F19" w:rsidRPr="00DA1DEC" w:rsidRDefault="00FA5F19" w:rsidP="001C1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71A5" w:rsidRPr="00DA1DEC" w:rsidRDefault="000271A5" w:rsidP="008923DB">
      <w:pPr>
        <w:pStyle w:val="1"/>
        <w:rPr>
          <w:rFonts w:ascii="Times New Roman" w:hAnsi="Times New Roman" w:cs="Times New Roman"/>
          <w:szCs w:val="28"/>
        </w:rPr>
      </w:pPr>
    </w:p>
    <w:p w:rsidR="008923DB" w:rsidRPr="00DA1DEC" w:rsidRDefault="008923DB" w:rsidP="008923DB">
      <w:pPr>
        <w:rPr>
          <w:rFonts w:ascii="Times New Roman" w:hAnsi="Times New Roman" w:cs="Times New Roman"/>
          <w:lang w:val="uk-UA"/>
        </w:rPr>
      </w:pPr>
    </w:p>
    <w:p w:rsidR="00A5149F" w:rsidRPr="00DA1DEC" w:rsidRDefault="00A514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5149F" w:rsidRPr="00DA1DEC" w:rsidSect="003B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CE3"/>
    <w:multiLevelType w:val="hybridMultilevel"/>
    <w:tmpl w:val="EE62E13E"/>
    <w:lvl w:ilvl="0" w:tplc="4CFA9432">
      <w:start w:val="2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6BE3D5A"/>
    <w:multiLevelType w:val="hybridMultilevel"/>
    <w:tmpl w:val="67FCAAA0"/>
    <w:lvl w:ilvl="0" w:tplc="327E61FC">
      <w:start w:val="22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5C86414A"/>
    <w:multiLevelType w:val="hybridMultilevel"/>
    <w:tmpl w:val="8A009916"/>
    <w:lvl w:ilvl="0" w:tplc="B2B0871A">
      <w:start w:val="2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0B66615"/>
    <w:multiLevelType w:val="hybridMultilevel"/>
    <w:tmpl w:val="433CCE6C"/>
    <w:lvl w:ilvl="0" w:tplc="B516A3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4E1F"/>
    <w:rsid w:val="0000120E"/>
    <w:rsid w:val="000271A5"/>
    <w:rsid w:val="00037A44"/>
    <w:rsid w:val="00061724"/>
    <w:rsid w:val="0007150A"/>
    <w:rsid w:val="00087E5A"/>
    <w:rsid w:val="000C280A"/>
    <w:rsid w:val="000C561A"/>
    <w:rsid w:val="000C7D1A"/>
    <w:rsid w:val="000E2A53"/>
    <w:rsid w:val="000F0684"/>
    <w:rsid w:val="000F743A"/>
    <w:rsid w:val="00100475"/>
    <w:rsid w:val="001436BC"/>
    <w:rsid w:val="001A75BB"/>
    <w:rsid w:val="001B389F"/>
    <w:rsid w:val="001C146E"/>
    <w:rsid w:val="001C444E"/>
    <w:rsid w:val="001F4218"/>
    <w:rsid w:val="002B7D8B"/>
    <w:rsid w:val="002E1C20"/>
    <w:rsid w:val="002E2A3E"/>
    <w:rsid w:val="002F1F8B"/>
    <w:rsid w:val="0032504E"/>
    <w:rsid w:val="0033595B"/>
    <w:rsid w:val="00364DAE"/>
    <w:rsid w:val="00371466"/>
    <w:rsid w:val="003958C1"/>
    <w:rsid w:val="003B4800"/>
    <w:rsid w:val="003C374A"/>
    <w:rsid w:val="003F1980"/>
    <w:rsid w:val="003F1CEF"/>
    <w:rsid w:val="00414C18"/>
    <w:rsid w:val="00417279"/>
    <w:rsid w:val="00447B5A"/>
    <w:rsid w:val="00460284"/>
    <w:rsid w:val="004A2281"/>
    <w:rsid w:val="004C10DE"/>
    <w:rsid w:val="004D2E01"/>
    <w:rsid w:val="004D67F7"/>
    <w:rsid w:val="00537157"/>
    <w:rsid w:val="005521FF"/>
    <w:rsid w:val="00557019"/>
    <w:rsid w:val="0056557D"/>
    <w:rsid w:val="005D1CF1"/>
    <w:rsid w:val="005E4D99"/>
    <w:rsid w:val="005F4E1F"/>
    <w:rsid w:val="00613DE3"/>
    <w:rsid w:val="00632CFB"/>
    <w:rsid w:val="00642F40"/>
    <w:rsid w:val="006943D8"/>
    <w:rsid w:val="006E3A1F"/>
    <w:rsid w:val="00705AB1"/>
    <w:rsid w:val="00751469"/>
    <w:rsid w:val="00754EE9"/>
    <w:rsid w:val="007B112D"/>
    <w:rsid w:val="007C2329"/>
    <w:rsid w:val="007C4144"/>
    <w:rsid w:val="007F67FB"/>
    <w:rsid w:val="00807912"/>
    <w:rsid w:val="0082317A"/>
    <w:rsid w:val="00837973"/>
    <w:rsid w:val="008768FB"/>
    <w:rsid w:val="008923DB"/>
    <w:rsid w:val="0089577F"/>
    <w:rsid w:val="008C489A"/>
    <w:rsid w:val="008D307D"/>
    <w:rsid w:val="008D3D5C"/>
    <w:rsid w:val="0093318A"/>
    <w:rsid w:val="00933B34"/>
    <w:rsid w:val="009707CE"/>
    <w:rsid w:val="009D4B58"/>
    <w:rsid w:val="009D7D06"/>
    <w:rsid w:val="00A5149F"/>
    <w:rsid w:val="00A64766"/>
    <w:rsid w:val="00A72895"/>
    <w:rsid w:val="00A75DF6"/>
    <w:rsid w:val="00AA47E0"/>
    <w:rsid w:val="00AB6422"/>
    <w:rsid w:val="00AF0699"/>
    <w:rsid w:val="00AF3119"/>
    <w:rsid w:val="00AF50C5"/>
    <w:rsid w:val="00B03BF1"/>
    <w:rsid w:val="00B251FB"/>
    <w:rsid w:val="00B54E6E"/>
    <w:rsid w:val="00B56BFE"/>
    <w:rsid w:val="00B6786C"/>
    <w:rsid w:val="00B724E4"/>
    <w:rsid w:val="00B93E47"/>
    <w:rsid w:val="00BA3D6C"/>
    <w:rsid w:val="00BB1585"/>
    <w:rsid w:val="00C444E9"/>
    <w:rsid w:val="00C840A2"/>
    <w:rsid w:val="00CB0C90"/>
    <w:rsid w:val="00CF000B"/>
    <w:rsid w:val="00D166D4"/>
    <w:rsid w:val="00D44F22"/>
    <w:rsid w:val="00D81B53"/>
    <w:rsid w:val="00D9551B"/>
    <w:rsid w:val="00D96A8A"/>
    <w:rsid w:val="00D9747D"/>
    <w:rsid w:val="00DA1DEC"/>
    <w:rsid w:val="00DB39E0"/>
    <w:rsid w:val="00DD341D"/>
    <w:rsid w:val="00E16410"/>
    <w:rsid w:val="00E60A73"/>
    <w:rsid w:val="00E749DC"/>
    <w:rsid w:val="00E86A0C"/>
    <w:rsid w:val="00E94071"/>
    <w:rsid w:val="00F403F1"/>
    <w:rsid w:val="00F65BFF"/>
    <w:rsid w:val="00F66439"/>
    <w:rsid w:val="00FA5F19"/>
    <w:rsid w:val="00FC2EE2"/>
    <w:rsid w:val="00FE6D1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13D7"/>
  <w15:docId w15:val="{8B662C95-EA6D-4F8D-9A62-996A729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00"/>
  </w:style>
  <w:style w:type="paragraph" w:styleId="1">
    <w:name w:val="heading 1"/>
    <w:basedOn w:val="a"/>
    <w:next w:val="a"/>
    <w:link w:val="10"/>
    <w:qFormat/>
    <w:rsid w:val="000271A5"/>
    <w:pPr>
      <w:keepNext/>
      <w:tabs>
        <w:tab w:val="left" w:pos="1800"/>
      </w:tabs>
      <w:spacing w:after="0" w:line="240" w:lineRule="auto"/>
      <w:ind w:left="1800" w:hanging="1800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E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у1"/>
    <w:basedOn w:val="a"/>
    <w:uiPriority w:val="99"/>
    <w:qFormat/>
    <w:rsid w:val="007C2329"/>
    <w:pPr>
      <w:ind w:left="720"/>
      <w:contextualSpacing/>
    </w:pPr>
    <w:rPr>
      <w:rFonts w:ascii="Calibri" w:eastAsia="Times New Roman" w:hAnsi="Calibri" w:cs="Calibri"/>
      <w:lang w:val="uk-UA" w:eastAsia="en-US"/>
    </w:rPr>
  </w:style>
  <w:style w:type="paragraph" w:customStyle="1" w:styleId="12">
    <w:name w:val="Стиль1"/>
    <w:basedOn w:val="a"/>
    <w:link w:val="13"/>
    <w:qFormat/>
    <w:rsid w:val="00414C18"/>
    <w:pPr>
      <w:spacing w:after="24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3">
    <w:name w:val="Стиль1 Знак"/>
    <w:link w:val="12"/>
    <w:rsid w:val="00414C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0271A5"/>
    <w:rPr>
      <w:rFonts w:ascii="Arial" w:eastAsia="Times New Roman" w:hAnsi="Arial" w:cs="Arial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9633</TotalTime>
  <Pages>1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2015-05-11T08:08:00Z</dcterms:created>
  <dcterms:modified xsi:type="dcterms:W3CDTF">2021-09-23T12:11:00Z</dcterms:modified>
</cp:coreProperties>
</file>