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7F363" w14:textId="77777777" w:rsidR="00C51170" w:rsidRDefault="00C51170" w:rsidP="00C51170">
      <w:pPr>
        <w:spacing w:after="0" w:line="240" w:lineRule="auto"/>
        <w:ind w:left="426"/>
        <w:jc w:val="center"/>
        <w:rPr>
          <w:rFonts w:ascii="Times New Roman" w:eastAsia="Calibri" w:hAnsi="Times New Roman"/>
          <w:b/>
          <w:sz w:val="32"/>
          <w:szCs w:val="32"/>
          <w:lang w:val="uk-UA" w:eastAsia="en-US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Завдання ІІ етапу Всеукраїнської учнівської олімпіади з географії. </w:t>
      </w:r>
    </w:p>
    <w:p w14:paraId="036D5CE2" w14:textId="3D6EF666" w:rsidR="00C51170" w:rsidRDefault="00796882" w:rsidP="00C51170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16</w:t>
      </w:r>
      <w:r w:rsidR="00C51170">
        <w:rPr>
          <w:rFonts w:ascii="Times New Roman" w:hAnsi="Times New Roman"/>
          <w:b/>
          <w:sz w:val="32"/>
          <w:szCs w:val="32"/>
          <w:lang w:val="uk-UA"/>
        </w:rPr>
        <w:t xml:space="preserve"> листопада </w:t>
      </w:r>
      <w:r w:rsidR="00C51170">
        <w:rPr>
          <w:rFonts w:ascii="Times New Roman" w:hAnsi="Times New Roman"/>
          <w:b/>
          <w:sz w:val="32"/>
          <w:szCs w:val="32"/>
        </w:rPr>
        <w:t>20</w:t>
      </w:r>
      <w:r w:rsidR="00C51170">
        <w:rPr>
          <w:rFonts w:ascii="Times New Roman" w:hAnsi="Times New Roman"/>
          <w:b/>
          <w:sz w:val="32"/>
          <w:szCs w:val="32"/>
          <w:lang w:val="uk-UA"/>
        </w:rPr>
        <w:t>2</w:t>
      </w:r>
      <w:r>
        <w:rPr>
          <w:rFonts w:ascii="Times New Roman" w:hAnsi="Times New Roman"/>
          <w:b/>
          <w:sz w:val="32"/>
          <w:szCs w:val="32"/>
          <w:lang w:val="uk-UA"/>
        </w:rPr>
        <w:t>4</w:t>
      </w:r>
      <w:r w:rsidR="00C51170">
        <w:rPr>
          <w:rFonts w:ascii="Times New Roman" w:hAnsi="Times New Roman"/>
          <w:b/>
          <w:sz w:val="32"/>
          <w:szCs w:val="32"/>
        </w:rPr>
        <w:t xml:space="preserve"> </w:t>
      </w:r>
      <w:r w:rsidR="003842ED">
        <w:rPr>
          <w:rFonts w:ascii="Times New Roman" w:hAnsi="Times New Roman"/>
          <w:b/>
          <w:sz w:val="32"/>
          <w:szCs w:val="32"/>
          <w:lang w:val="uk-UA"/>
        </w:rPr>
        <w:t>року</w:t>
      </w:r>
      <w:r w:rsidR="00C51170">
        <w:rPr>
          <w:rFonts w:ascii="Times New Roman" w:hAnsi="Times New Roman"/>
          <w:b/>
          <w:sz w:val="32"/>
          <w:szCs w:val="32"/>
          <w:lang w:val="uk-UA"/>
        </w:rPr>
        <w:tab/>
      </w:r>
      <w:r w:rsidR="00C51170">
        <w:rPr>
          <w:rFonts w:ascii="Times New Roman" w:hAnsi="Times New Roman"/>
          <w:b/>
          <w:sz w:val="32"/>
          <w:szCs w:val="32"/>
          <w:lang w:val="uk-UA"/>
        </w:rPr>
        <w:tab/>
      </w:r>
      <w:r w:rsidR="00C51170">
        <w:rPr>
          <w:rFonts w:ascii="Times New Roman" w:hAnsi="Times New Roman"/>
          <w:b/>
          <w:sz w:val="32"/>
          <w:szCs w:val="32"/>
          <w:lang w:val="uk-UA"/>
        </w:rPr>
        <w:tab/>
        <w:t>Вінницька область</w:t>
      </w:r>
    </w:p>
    <w:p w14:paraId="56922F1E" w14:textId="0E4836DC" w:rsidR="0078744C" w:rsidRDefault="00A8281B" w:rsidP="00C5117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11</w:t>
      </w:r>
      <w:r w:rsidR="0078744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клас</w:t>
      </w:r>
    </w:p>
    <w:p w14:paraId="4126697D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79A9C735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Теоретичний тур</w:t>
      </w:r>
    </w:p>
    <w:p w14:paraId="014C448D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(повна відповідь на кожне питання – 12 балів, сума – 24 бали)</w:t>
      </w:r>
    </w:p>
    <w:p w14:paraId="65EE9848" w14:textId="77777777" w:rsidR="00F56B41" w:rsidRDefault="00F56B41" w:rsidP="0078744C">
      <w:pPr>
        <w:pStyle w:val="a3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D54F1CE" w14:textId="77777777" w:rsidR="0078744C" w:rsidRPr="0026771E" w:rsidRDefault="0078744C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0ECD1D24" w14:textId="77777777" w:rsidR="00F56B41" w:rsidRPr="00647AF6" w:rsidRDefault="0078744C" w:rsidP="00647AF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C08"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852C08" w:rsidRPr="00647AF6">
        <w:rPr>
          <w:rFonts w:ascii="Times New Roman" w:hAnsi="Times New Roman" w:cs="Times New Roman"/>
          <w:sz w:val="28"/>
          <w:szCs w:val="28"/>
          <w:lang w:val="uk-UA"/>
        </w:rPr>
        <w:t>Географічна оболонка – це планетарний природний комплекс</w:t>
      </w:r>
      <w:r w:rsidR="008338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2C08" w:rsidRPr="00647AF6">
        <w:rPr>
          <w:rFonts w:ascii="Times New Roman" w:hAnsi="Times New Roman" w:cs="Times New Roman"/>
          <w:sz w:val="28"/>
          <w:szCs w:val="28"/>
          <w:lang w:val="uk-UA"/>
        </w:rPr>
        <w:t xml:space="preserve"> або глобальна геосистема. </w:t>
      </w:r>
      <w:r w:rsidR="00852C08" w:rsidRPr="00647AF6">
        <w:rPr>
          <w:rFonts w:ascii="Times New Roman" w:eastAsia="Calibri" w:hAnsi="Times New Roman" w:cs="Times New Roman"/>
          <w:sz w:val="28"/>
          <w:szCs w:val="28"/>
          <w:lang w:val="uk-UA"/>
        </w:rPr>
        <w:t>Що таке географічна оболонка? Назвіть складові географічної оболонки та обґрунтуйте її межі. Які виділяють закономірності географічної оболонки. Наведіть приклади прояву основних закономірностей географічної оболонки.</w:t>
      </w:r>
    </w:p>
    <w:p w14:paraId="6DE3B57B" w14:textId="77777777" w:rsidR="0078744C" w:rsidRPr="00A8281B" w:rsidRDefault="0078744C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8"/>
          <w:szCs w:val="8"/>
          <w:highlight w:val="yellow"/>
          <w:lang w:val="uk-UA"/>
        </w:rPr>
      </w:pPr>
    </w:p>
    <w:p w14:paraId="53B633DB" w14:textId="77777777" w:rsidR="0078744C" w:rsidRPr="006D5A07" w:rsidRDefault="0078744C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5A0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D5A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25E0D" w:rsidRPr="006D5A07">
        <w:rPr>
          <w:rFonts w:ascii="Times New Roman" w:hAnsi="Times New Roman" w:cs="Times New Roman"/>
          <w:sz w:val="28"/>
          <w:szCs w:val="28"/>
          <w:lang w:val="uk-UA"/>
        </w:rPr>
        <w:t>У другій</w:t>
      </w:r>
      <w:r w:rsidR="00E25E0D">
        <w:rPr>
          <w:rFonts w:ascii="Times New Roman" w:hAnsi="Times New Roman" w:cs="Times New Roman"/>
          <w:sz w:val="28"/>
          <w:szCs w:val="28"/>
          <w:lang w:val="uk-UA"/>
        </w:rPr>
        <w:t xml:space="preserve"> половині XIX століття</w:t>
      </w:r>
      <w:r w:rsidR="00E25E0D" w:rsidRPr="00E25E0D">
        <w:rPr>
          <w:rFonts w:ascii="Times New Roman" w:hAnsi="Times New Roman" w:cs="Times New Roman"/>
          <w:sz w:val="28"/>
          <w:szCs w:val="28"/>
          <w:lang w:val="uk-UA"/>
        </w:rPr>
        <w:t xml:space="preserve"> процес колонізації Африки </w:t>
      </w:r>
      <w:r w:rsidR="001F3794">
        <w:rPr>
          <w:rFonts w:ascii="Times New Roman" w:hAnsi="Times New Roman" w:cs="Times New Roman"/>
          <w:sz w:val="28"/>
          <w:szCs w:val="28"/>
          <w:lang w:val="uk-UA"/>
        </w:rPr>
        <w:t>набу</w:t>
      </w:r>
      <w:r w:rsidR="00E25E0D" w:rsidRPr="00E25E0D">
        <w:rPr>
          <w:rFonts w:ascii="Times New Roman" w:hAnsi="Times New Roman" w:cs="Times New Roman"/>
          <w:sz w:val="28"/>
          <w:szCs w:val="28"/>
          <w:lang w:val="uk-UA"/>
        </w:rPr>
        <w:t>в таки</w:t>
      </w:r>
      <w:r w:rsidR="001F379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E25E0D" w:rsidRPr="00E25E0D">
        <w:rPr>
          <w:rFonts w:ascii="Times New Roman" w:hAnsi="Times New Roman" w:cs="Times New Roman"/>
          <w:sz w:val="28"/>
          <w:szCs w:val="28"/>
          <w:lang w:val="uk-UA"/>
        </w:rPr>
        <w:t xml:space="preserve"> масштаб</w:t>
      </w:r>
      <w:r w:rsidR="001F3794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E25E0D" w:rsidRPr="00E25E0D">
        <w:rPr>
          <w:rFonts w:ascii="Times New Roman" w:hAnsi="Times New Roman" w:cs="Times New Roman"/>
          <w:sz w:val="28"/>
          <w:szCs w:val="28"/>
          <w:lang w:val="uk-UA"/>
        </w:rPr>
        <w:t xml:space="preserve">, що отримав назву «гонки за Африку»; практично весь континент (крім незалежних Ефіопії та Ліберії) до 1900 року був розділений між низкою європейських держав: Великою Британією, Францією, Німеччиною, Бельгією, Італією, свої старі колонії зберегли й кілька розширили Іспанія і Португалія. </w:t>
      </w:r>
      <w:r w:rsidR="006D5A07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6D5A07" w:rsidRPr="006D5A07">
        <w:rPr>
          <w:rFonts w:ascii="Times New Roman" w:hAnsi="Times New Roman" w:cs="Times New Roman"/>
          <w:sz w:val="28"/>
          <w:szCs w:val="28"/>
          <w:lang w:val="uk-UA"/>
        </w:rPr>
        <w:t xml:space="preserve">серйозно «пригальмувало» економічний розвиток африканських держав. </w:t>
      </w:r>
      <w:r w:rsidR="009A5D29">
        <w:rPr>
          <w:rFonts w:ascii="Times New Roman" w:hAnsi="Times New Roman" w:cs="Times New Roman"/>
          <w:sz w:val="28"/>
          <w:szCs w:val="28"/>
          <w:lang w:val="uk-UA"/>
        </w:rPr>
        <w:t>Як в</w:t>
      </w:r>
      <w:r w:rsidR="001506B1" w:rsidRPr="006D5A0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27644" w:rsidRPr="006D5A07">
        <w:rPr>
          <w:rFonts w:ascii="Times New Roman" w:hAnsi="Times New Roman" w:cs="Times New Roman"/>
          <w:sz w:val="28"/>
          <w:szCs w:val="28"/>
          <w:lang w:val="uk-UA"/>
        </w:rPr>
        <w:t xml:space="preserve"> вважаєте, яким </w:t>
      </w:r>
      <w:r w:rsidR="001506B1" w:rsidRPr="006D5A07">
        <w:rPr>
          <w:rFonts w:ascii="Times New Roman" w:hAnsi="Times New Roman" w:cs="Times New Roman"/>
          <w:sz w:val="28"/>
          <w:szCs w:val="28"/>
          <w:lang w:val="uk-UA"/>
        </w:rPr>
        <w:t>би</w:t>
      </w:r>
      <w:r w:rsidR="00F27644" w:rsidRPr="006D5A07">
        <w:rPr>
          <w:rFonts w:ascii="Times New Roman" w:hAnsi="Times New Roman" w:cs="Times New Roman"/>
          <w:sz w:val="28"/>
          <w:szCs w:val="28"/>
          <w:lang w:val="uk-UA"/>
        </w:rPr>
        <w:t xml:space="preserve"> був рівень розвитку сучасної Африки, я</w:t>
      </w:r>
      <w:r w:rsidR="001506B1" w:rsidRPr="006D5A07">
        <w:rPr>
          <w:rFonts w:ascii="Times New Roman" w:hAnsi="Times New Roman" w:cs="Times New Roman"/>
          <w:sz w:val="28"/>
          <w:szCs w:val="28"/>
          <w:lang w:val="uk-UA"/>
        </w:rPr>
        <w:t>кби колонізація пройшла повз неї</w:t>
      </w:r>
      <w:r w:rsidR="00BD3440" w:rsidRPr="006D5A07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1506B1" w:rsidRPr="006D5A07">
        <w:rPr>
          <w:rFonts w:ascii="Times New Roman" w:hAnsi="Times New Roman" w:cs="Times New Roman"/>
          <w:sz w:val="28"/>
          <w:szCs w:val="28"/>
          <w:lang w:val="uk-UA"/>
        </w:rPr>
        <w:t xml:space="preserve"> Свою думку обґрунтуйте.</w:t>
      </w:r>
    </w:p>
    <w:p w14:paraId="0FF04249" w14:textId="77777777" w:rsidR="00BD3440" w:rsidRDefault="00BD3440" w:rsidP="00BD344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2BA950" w14:textId="77777777" w:rsidR="00603E38" w:rsidRPr="0026771E" w:rsidRDefault="00603E38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190B1DC8" w14:textId="77777777" w:rsidR="00B759B9" w:rsidRDefault="00B759B9" w:rsidP="00603E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825294" w14:textId="77777777" w:rsidR="00603E38" w:rsidRPr="00627542" w:rsidRDefault="00603E38" w:rsidP="00603E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542">
        <w:rPr>
          <w:rFonts w:ascii="Times New Roman" w:hAnsi="Times New Roman" w:cs="Times New Roman"/>
          <w:b/>
          <w:sz w:val="28"/>
          <w:szCs w:val="28"/>
          <w:lang w:val="uk-UA"/>
        </w:rPr>
        <w:t>ІІ. Практичний тур</w:t>
      </w:r>
    </w:p>
    <w:p w14:paraId="54A6D833" w14:textId="77777777" w:rsidR="00BD3440" w:rsidRPr="00712FC1" w:rsidRDefault="00BD3440" w:rsidP="00B759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2FC1"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B759B9" w:rsidRPr="00712FC1">
        <w:rPr>
          <w:rFonts w:ascii="Times New Roman" w:hAnsi="Times New Roman" w:cs="Times New Roman"/>
          <w:sz w:val="28"/>
          <w:szCs w:val="28"/>
          <w:lang w:val="uk-UA"/>
        </w:rPr>
        <w:t xml:space="preserve">Визначте </w:t>
      </w:r>
      <w:r w:rsidR="00712FC1" w:rsidRPr="00712FC1">
        <w:rPr>
          <w:rFonts w:ascii="Times New Roman" w:hAnsi="Times New Roman" w:cs="Times New Roman"/>
          <w:sz w:val="28"/>
          <w:szCs w:val="28"/>
          <w:lang w:val="uk-UA"/>
        </w:rPr>
        <w:t>час сходу і заходу Сонця т</w:t>
      </w:r>
      <w:r w:rsidR="0086253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12FC1" w:rsidRPr="00712FC1">
        <w:rPr>
          <w:rFonts w:ascii="Times New Roman" w:hAnsi="Times New Roman" w:cs="Times New Roman"/>
          <w:sz w:val="28"/>
          <w:szCs w:val="28"/>
          <w:lang w:val="uk-UA"/>
        </w:rPr>
        <w:t xml:space="preserve"> тривалість дня, якщо горизонтальний кут, який був виміряний під час сходу Сонця становив 85°</w:t>
      </w:r>
      <w:r w:rsidRPr="00712F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6020">
        <w:rPr>
          <w:rFonts w:ascii="Times New Roman" w:hAnsi="Times New Roman" w:cs="Times New Roman"/>
          <w:i/>
          <w:sz w:val="28"/>
          <w:szCs w:val="28"/>
          <w:lang w:val="uk-UA"/>
        </w:rPr>
        <w:t>(3 бали)</w:t>
      </w:r>
      <w:r w:rsidRPr="00712F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C0ED9A" w14:textId="77777777" w:rsidR="00BD3440" w:rsidRPr="00712FC1" w:rsidRDefault="00BD3440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67F4F4" w14:textId="77777777" w:rsidR="00603E38" w:rsidRDefault="00BD3440" w:rsidP="00DF693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4BA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6771E" w:rsidRPr="00DD4BA7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1E5557" w:rsidRPr="00DD4BA7">
        <w:rPr>
          <w:rFonts w:ascii="Times New Roman" w:hAnsi="Times New Roman" w:cs="Times New Roman"/>
          <w:sz w:val="28"/>
          <w:szCs w:val="28"/>
          <w:lang w:val="uk-UA"/>
        </w:rPr>
        <w:t xml:space="preserve">Позначте на контурній карті України географічний та геометричний центр України, крайні точки, один із географічних центрів Європи, який знаходиться на території нашої держави. </w:t>
      </w:r>
      <w:r w:rsidR="00DF6930" w:rsidRPr="00DD4BA7">
        <w:rPr>
          <w:rFonts w:ascii="Times New Roman" w:hAnsi="Times New Roman" w:cs="Times New Roman"/>
          <w:sz w:val="28"/>
          <w:szCs w:val="28"/>
          <w:lang w:val="uk-UA"/>
        </w:rPr>
        <w:t xml:space="preserve">Підпишіть найдовшу річку, яка повністю протікає в межах України, єдину напівпустелю Європи, найбільшу затоку України, </w:t>
      </w:r>
      <w:r w:rsidR="00DD4BA7" w:rsidRPr="00DD4BA7">
        <w:rPr>
          <w:rFonts w:ascii="Times New Roman" w:hAnsi="Times New Roman" w:cs="Times New Roman"/>
          <w:sz w:val="28"/>
          <w:szCs w:val="28"/>
          <w:lang w:val="uk-UA"/>
        </w:rPr>
        <w:t>найбільший за площею острів Чорного моря, назву протоки, яка сполучає Чорне та Азовське моря</w:t>
      </w:r>
      <w:r w:rsidR="00DD4B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4BA7" w:rsidRPr="00DD4BA7">
        <w:rPr>
          <w:rFonts w:ascii="Times New Roman" w:hAnsi="Times New Roman" w:cs="Times New Roman"/>
          <w:i/>
          <w:sz w:val="28"/>
          <w:szCs w:val="28"/>
          <w:lang w:val="uk-UA"/>
        </w:rPr>
        <w:t>(12 балів)</w:t>
      </w:r>
      <w:r w:rsidR="00DD4BA7" w:rsidRPr="00DD4B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A2CFD78" w14:textId="77777777" w:rsidR="00DD4BA7" w:rsidRDefault="00DD4BA7" w:rsidP="00DF693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04D3B7" w14:textId="77777777" w:rsidR="00DD4BA7" w:rsidRDefault="00DD4BA7" w:rsidP="00DF693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3AD557" w14:textId="77777777" w:rsidR="00DD4BA7" w:rsidRDefault="00DD4BA7" w:rsidP="00DF693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175DD9" w14:textId="77777777" w:rsidR="00DD4BA7" w:rsidRDefault="00DD4BA7" w:rsidP="00DF693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780F65" w14:textId="77777777" w:rsidR="00DD4BA7" w:rsidRDefault="00DD4BA7" w:rsidP="00DF693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F36D0E" w14:textId="77777777" w:rsidR="00DD4BA7" w:rsidRDefault="00DD4BA7" w:rsidP="00DF693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ABAA58" w14:textId="77777777" w:rsidR="00DD4BA7" w:rsidRDefault="00DD4BA7" w:rsidP="00DF693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B2E056" w14:textId="77777777" w:rsidR="00DD4BA7" w:rsidRDefault="00DD4BA7" w:rsidP="00DF693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553283" w14:textId="77777777" w:rsidR="00DD4BA7" w:rsidRDefault="00DD4BA7" w:rsidP="00DF693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7F9B63" w14:textId="77777777" w:rsidR="00DD4BA7" w:rsidRDefault="00627542" w:rsidP="00DD4BA7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DD4BA7">
        <w:rPr>
          <w:rFonts w:ascii="Times New Roman" w:hAnsi="Times New Roman" w:cs="Times New Roman"/>
          <w:sz w:val="28"/>
          <w:szCs w:val="28"/>
          <w:lang w:val="uk-UA"/>
        </w:rPr>
        <w:t>. Використовуючи фрагмент карти, виконайте завдання</w:t>
      </w:r>
      <w:r w:rsidR="005560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020" w:rsidRPr="00556020">
        <w:rPr>
          <w:rFonts w:ascii="Times New Roman" w:hAnsi="Times New Roman" w:cs="Times New Roman"/>
          <w:i/>
          <w:sz w:val="28"/>
          <w:szCs w:val="28"/>
          <w:lang w:val="uk-UA"/>
        </w:rPr>
        <w:t>(10 балів)</w:t>
      </w:r>
      <w:r w:rsidR="00DD4BA7" w:rsidRPr="0055602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  <w:gridCol w:w="2900"/>
      </w:tblGrid>
      <w:tr w:rsidR="00A77A22" w:rsidRPr="00A8281B" w14:paraId="31A04A00" w14:textId="77777777" w:rsidTr="00DD4BA7">
        <w:tc>
          <w:tcPr>
            <w:tcW w:w="7307" w:type="dxa"/>
            <w:vAlign w:val="center"/>
          </w:tcPr>
          <w:p w14:paraId="01790FF7" w14:textId="77777777" w:rsidR="00A77A22" w:rsidRDefault="0038604B" w:rsidP="003860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w:drawing>
                <wp:inline distT="0" distB="0" distL="0" distR="0" wp14:anchorId="3D5BB1CE" wp14:editId="01C0FC17">
                  <wp:extent cx="4503142" cy="5085902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3480" cy="5086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6638E5" w14:textId="77777777" w:rsidR="00D915D2" w:rsidRPr="00712FC1" w:rsidRDefault="00712FC1" w:rsidP="00D915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12F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Масштаб 1:20 000</w:t>
            </w:r>
          </w:p>
          <w:p w14:paraId="18A16B95" w14:textId="77777777" w:rsidR="00712FC1" w:rsidRPr="00A8281B" w:rsidRDefault="00712FC1" w:rsidP="00D915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712F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Суцільні горизонталі проведені через 5 м</w:t>
            </w:r>
          </w:p>
        </w:tc>
        <w:tc>
          <w:tcPr>
            <w:tcW w:w="3116" w:type="dxa"/>
            <w:vAlign w:val="center"/>
          </w:tcPr>
          <w:p w14:paraId="03A8EF90" w14:textId="77777777" w:rsidR="00A77A22" w:rsidRPr="00712FC1" w:rsidRDefault="00A77A22" w:rsidP="00264C5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а) визначте відносну висоту між </w:t>
            </w:r>
            <w:r w:rsidR="0038604B"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урізами води озер Ясне та Глибоке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12FC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(2 бали)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02FB1A88" w14:textId="77777777" w:rsidR="00A77A22" w:rsidRPr="00712FC1" w:rsidRDefault="00A77A22" w:rsidP="00264C5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б) у якому квадраті топографічної карти знаходиться </w:t>
            </w:r>
            <w:r w:rsidR="0038604B"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г. Вишнева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12FC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(2 бали)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76357981" w14:textId="77777777" w:rsidR="00A77A22" w:rsidRPr="00712FC1" w:rsidRDefault="00A77A22" w:rsidP="00264C5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в) яка відстань (у кілометрах) від екватора до </w:t>
            </w:r>
            <w:r w:rsidR="0038604B"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урізу води озера Ясне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12FC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(2 бали)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7C8344DB" w14:textId="77777777" w:rsidR="00A77A22" w:rsidRPr="00712FC1" w:rsidRDefault="00264C5B" w:rsidP="00264C5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г) яким азимутом потрібно рухатися </w:t>
            </w:r>
            <w:r w:rsidR="00D915D2"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 села Мирне автомобі-ль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ною дорогою за умови відхилення від </w:t>
            </w:r>
            <w:r w:rsidR="00D915D2"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північного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напрямку на </w:t>
            </w:r>
            <w:r w:rsidR="00D915D2"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° </w:t>
            </w:r>
            <w:r w:rsidRPr="00712FC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(2 бали)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52F58FF3" w14:textId="77777777" w:rsidR="00264C5B" w:rsidRPr="00A8281B" w:rsidRDefault="00264C5B" w:rsidP="004317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</w:pP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ґ) на карті відстань між двома </w:t>
            </w:r>
            <w:r w:rsidR="00D915D2"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озерами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становить </w:t>
            </w:r>
            <w:r w:rsidR="00D915D2"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 см. Визначте (у метрах) відстань між </w:t>
            </w:r>
            <w:r w:rsidR="004317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ними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точками на місцевості </w:t>
            </w:r>
            <w:r w:rsidRPr="00712FC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(2 бали)</w:t>
            </w:r>
            <w:r w:rsidRPr="00712F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</w:tr>
    </w:tbl>
    <w:p w14:paraId="6D43AAFA" w14:textId="77777777" w:rsidR="00552DEE" w:rsidRPr="00A8281B" w:rsidRDefault="00552DEE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  <w:lang w:val="uk-UA"/>
        </w:rPr>
      </w:pPr>
    </w:p>
    <w:p w14:paraId="580335E0" w14:textId="77777777" w:rsidR="00552DEE" w:rsidRPr="00E3143D" w:rsidRDefault="00552DEE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143D">
        <w:rPr>
          <w:rFonts w:ascii="Times New Roman" w:hAnsi="Times New Roman" w:cs="Times New Roman"/>
          <w:b/>
          <w:sz w:val="28"/>
          <w:szCs w:val="28"/>
          <w:lang w:val="uk-UA"/>
        </w:rPr>
        <w:t>ІІІ. Тестові завдання</w:t>
      </w:r>
    </w:p>
    <w:p w14:paraId="0E36B25D" w14:textId="77777777" w:rsidR="00552DEE" w:rsidRPr="00E3143D" w:rsidRDefault="00552DEE" w:rsidP="00552DEE">
      <w:pPr>
        <w:spacing w:after="0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E3143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Тестові  завдання  з  вибором  однієї  правильної  відповіді  (завдання  1 – 10).</w:t>
      </w:r>
    </w:p>
    <w:p w14:paraId="6365410C" w14:textId="77777777" w:rsidR="00552DEE" w:rsidRPr="00E3143D" w:rsidRDefault="00552DEE" w:rsidP="00552DEE">
      <w:pPr>
        <w:spacing w:after="0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3143D">
        <w:rPr>
          <w:rFonts w:ascii="Times New Roman" w:eastAsia="Times New Roman" w:hAnsi="Times New Roman" w:cs="Times New Roman"/>
          <w:i/>
          <w:sz w:val="28"/>
          <w:szCs w:val="28"/>
        </w:rPr>
        <w:t>Правильна  відповідь  на  кожне  завдання  оцінюються  1  балом,  сума</w:t>
      </w:r>
      <w:r w:rsidRPr="00E3143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E3143D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Pr="00E3143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</w:t>
      </w:r>
      <w:r w:rsidRPr="00E3143D">
        <w:rPr>
          <w:rFonts w:ascii="Times New Roman" w:eastAsia="Times New Roman" w:hAnsi="Times New Roman" w:cs="Times New Roman"/>
          <w:i/>
          <w:sz w:val="28"/>
          <w:szCs w:val="28"/>
        </w:rPr>
        <w:t>10</w:t>
      </w:r>
      <w:r w:rsidRPr="00E3143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Pr="00E3143D">
        <w:rPr>
          <w:rFonts w:ascii="Times New Roman" w:eastAsia="Times New Roman" w:hAnsi="Times New Roman" w:cs="Times New Roman"/>
          <w:i/>
          <w:sz w:val="28"/>
          <w:szCs w:val="28"/>
        </w:rPr>
        <w:t>балів).</w:t>
      </w:r>
    </w:p>
    <w:p w14:paraId="3E7D4A18" w14:textId="77777777" w:rsidR="00552DEE" w:rsidRPr="00BD36CA" w:rsidRDefault="00552DEE" w:rsidP="00552DEE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7E2ECD" w:rsidRPr="00BD36CA">
        <w:rPr>
          <w:rFonts w:ascii="Times New Roman" w:hAnsi="Times New Roman" w:cs="Times New Roman"/>
          <w:sz w:val="28"/>
          <w:szCs w:val="28"/>
          <w:lang w:val="uk-UA"/>
        </w:rPr>
        <w:t>Копаючи колодязь, геологи досягли підземних вод. Під час першої ж спеки вода в криниці зникла. Якого шару води в такому разі досягли копачі криниці?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C633D" w:rsidRPr="00BD36CA" w14:paraId="61953640" w14:textId="77777777" w:rsidTr="00F04497">
        <w:tc>
          <w:tcPr>
            <w:tcW w:w="4927" w:type="dxa"/>
          </w:tcPr>
          <w:p w14:paraId="6790414D" w14:textId="77777777" w:rsidR="00DC633D" w:rsidRPr="00BD36CA" w:rsidRDefault="007E2ECD" w:rsidP="00552DEE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 ґрунтові води</w:t>
            </w:r>
            <w:r w:rsidR="00DC633D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8" w:type="dxa"/>
          </w:tcPr>
          <w:p w14:paraId="242604DC" w14:textId="77777777" w:rsidR="00DC633D" w:rsidRPr="00BD36CA" w:rsidRDefault="007E2ECD" w:rsidP="00DC633D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Б) міжпластові води</w:t>
            </w:r>
            <w:r w:rsidR="00DC633D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DC633D" w:rsidRPr="00BD36CA" w14:paraId="559C166F" w14:textId="77777777" w:rsidTr="00F04497">
        <w:tc>
          <w:tcPr>
            <w:tcW w:w="4927" w:type="dxa"/>
          </w:tcPr>
          <w:p w14:paraId="344F1648" w14:textId="77777777" w:rsidR="00DC633D" w:rsidRPr="00BD36CA" w:rsidRDefault="007E2ECD" w:rsidP="00DC633D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 артезіанські води</w:t>
            </w:r>
            <w:r w:rsidR="00DC633D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8" w:type="dxa"/>
          </w:tcPr>
          <w:p w14:paraId="5916AA9C" w14:textId="77777777" w:rsidR="00DC633D" w:rsidRPr="00BD36CA" w:rsidRDefault="007E2ECD" w:rsidP="00DC633D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 </w:t>
            </w: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верховодка</w:t>
            </w:r>
            <w:r w:rsidR="00DC633D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60159283" w14:textId="77777777" w:rsidR="00552DEE" w:rsidRPr="00BD36CA" w:rsidRDefault="00552DEE" w:rsidP="00552DE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E2ECD" w:rsidRPr="00BD36CA">
        <w:rPr>
          <w:rFonts w:ascii="Times New Roman" w:hAnsi="Times New Roman" w:cs="Times New Roman"/>
          <w:sz w:val="28"/>
          <w:szCs w:val="28"/>
          <w:lang w:val="uk-UA"/>
        </w:rPr>
        <w:t>. Які види природних ресурсів визначають схожість міжнародної</w:t>
      </w:r>
      <w:r w:rsidR="009A5D29"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спеціалізації України</w:t>
      </w:r>
      <w:r w:rsidR="007E2ECD"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 з Канадою та Бразилією?</w:t>
      </w:r>
    </w:p>
    <w:p w14:paraId="36A2A4E6" w14:textId="77777777" w:rsidR="00552DEE" w:rsidRPr="00BD36CA" w:rsidRDefault="00552DEE" w:rsidP="00552DE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BD36C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А)</w:t>
      </w:r>
      <w:r w:rsidR="007E2ECD" w:rsidRPr="00BD36C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 xml:space="preserve"> чорноземи;  </w:t>
      </w:r>
      <w:r w:rsidR="00B7690E" w:rsidRPr="00BD36C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Б) </w:t>
      </w:r>
      <w:r w:rsidR="007E2ECD" w:rsidRPr="00BD36C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 xml:space="preserve">нафта та природний газ;  </w:t>
      </w:r>
      <w:r w:rsidR="00B7690E" w:rsidRPr="00BD36C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В) </w:t>
      </w:r>
      <w:r w:rsidR="007E2ECD" w:rsidRPr="00BD36C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 xml:space="preserve">залізні руди;  </w:t>
      </w:r>
      <w:r w:rsidR="00B7690E" w:rsidRPr="00BD36C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Г) </w:t>
      </w:r>
      <w:r w:rsidR="007E2ECD" w:rsidRPr="00BD36C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енергія припливів</w:t>
      </w:r>
      <w:r w:rsidR="00B7690E" w:rsidRPr="00BD36C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.</w:t>
      </w:r>
      <w:r w:rsidRPr="00BD36C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ab/>
      </w:r>
    </w:p>
    <w:p w14:paraId="189CE852" w14:textId="6C964E70" w:rsidR="00552DEE" w:rsidRPr="00BD36CA" w:rsidRDefault="00552DEE" w:rsidP="00552DEE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112D27" w:rsidRPr="00BD36CA">
        <w:rPr>
          <w:rFonts w:ascii="Times New Roman" w:hAnsi="Times New Roman" w:cs="Times New Roman"/>
          <w:sz w:val="28"/>
          <w:szCs w:val="28"/>
          <w:lang w:val="uk-UA"/>
        </w:rPr>
        <w:t>До якого типу належить країна, структуру зайнятості населення якої відображено в діаграмі?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9"/>
        <w:gridCol w:w="5938"/>
      </w:tblGrid>
      <w:tr w:rsidR="00203A90" w:rsidRPr="00BD36CA" w14:paraId="764CB0DB" w14:textId="77777777" w:rsidTr="00112D27">
        <w:tc>
          <w:tcPr>
            <w:tcW w:w="3227" w:type="dxa"/>
            <w:vAlign w:val="center"/>
          </w:tcPr>
          <w:p w14:paraId="56894052" w14:textId="77777777" w:rsidR="00203A90" w:rsidRPr="00BD36CA" w:rsidRDefault="00F04497" w:rsidP="00203A90">
            <w:pPr>
              <w:pStyle w:val="a3"/>
              <w:ind w:right="1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uk-UA" w:eastAsia="uk-UA"/>
              </w:rPr>
              <w:lastRenderedPageBreak/>
              <w:drawing>
                <wp:inline distT="0" distB="0" distL="0" distR="0" wp14:anchorId="6393A012" wp14:editId="3170C8B4">
                  <wp:extent cx="2573400" cy="1476375"/>
                  <wp:effectExtent l="0" t="0" r="0" b="0"/>
                  <wp:docPr id="1" name="Рисунок 1" descr="C:\Users\Олег\Desktop\image1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Олег\Desktop\image1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4938" cy="1500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  <w:vAlign w:val="center"/>
          </w:tcPr>
          <w:p w14:paraId="6A755BE9" w14:textId="77777777" w:rsidR="00203A90" w:rsidRPr="00BD36CA" w:rsidRDefault="00203A90" w:rsidP="00203A90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 </w:t>
            </w:r>
            <w:r w:rsidR="00112D27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високорозвинені постіндустріальні країни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;                                     </w:t>
            </w:r>
          </w:p>
          <w:p w14:paraId="3353D67B" w14:textId="77777777" w:rsidR="00203A90" w:rsidRPr="00BD36CA" w:rsidRDefault="00203A90" w:rsidP="00203A90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Б) </w:t>
            </w:r>
            <w:r w:rsidR="00112D27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нові індустріальні країни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  <w:p w14:paraId="3258088C" w14:textId="77777777" w:rsidR="00203A90" w:rsidRPr="00BD36CA" w:rsidRDefault="00203A90" w:rsidP="00112D27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 </w:t>
            </w:r>
            <w:r w:rsidR="00112D27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найменш розвинені країни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                              Г) </w:t>
            </w:r>
            <w:r w:rsidR="00112D27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країни з перехідною економікою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7729C521" w14:textId="77777777" w:rsidR="00552DEE" w:rsidRPr="00BD36CA" w:rsidRDefault="00552DEE" w:rsidP="00552DEE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72DC4"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Користуючись картосхемою, визначте, котра година за місцевим часом у </w:t>
      </w:r>
      <w:r w:rsidR="00112D27" w:rsidRPr="00BD36CA">
        <w:rPr>
          <w:rFonts w:ascii="Times New Roman" w:hAnsi="Times New Roman" w:cs="Times New Roman"/>
          <w:sz w:val="28"/>
          <w:szCs w:val="28"/>
          <w:lang w:val="uk-UA"/>
        </w:rPr>
        <w:t>Горлівці</w:t>
      </w:r>
      <w:r w:rsidR="00A72DC4"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, якщо у </w:t>
      </w:r>
      <w:r w:rsidR="00112D27" w:rsidRPr="00BD36CA">
        <w:rPr>
          <w:rFonts w:ascii="Times New Roman" w:hAnsi="Times New Roman" w:cs="Times New Roman"/>
          <w:sz w:val="28"/>
          <w:szCs w:val="28"/>
          <w:lang w:val="uk-UA"/>
        </w:rPr>
        <w:t>Львові</w:t>
      </w:r>
      <w:r w:rsidR="00A72DC4"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D27" w:rsidRPr="00BD36CA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A72DC4"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 год </w:t>
      </w:r>
      <w:r w:rsidR="00112D27" w:rsidRPr="00BD36CA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A72DC4"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 хв</w:t>
      </w:r>
      <w:r w:rsidRPr="00BD36CA">
        <w:rPr>
          <w:rFonts w:ascii="Times New Roman" w:hAnsi="Times New Roman" w:cs="Times New Roman"/>
          <w:sz w:val="28"/>
          <w:szCs w:val="28"/>
          <w:lang w:val="uk-UA"/>
        </w:rPr>
        <w:t>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38"/>
        <w:gridCol w:w="3869"/>
      </w:tblGrid>
      <w:tr w:rsidR="00A72DC4" w:rsidRPr="00BD36CA" w14:paraId="62ADDD05" w14:textId="77777777" w:rsidTr="00A72DC4">
        <w:tc>
          <w:tcPr>
            <w:tcW w:w="4927" w:type="dxa"/>
          </w:tcPr>
          <w:p w14:paraId="187C81B2" w14:textId="77777777" w:rsidR="00A72DC4" w:rsidRPr="00BD36CA" w:rsidRDefault="00A72DC4" w:rsidP="00552DEE">
            <w:pPr>
              <w:pStyle w:val="a3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w:drawing>
                <wp:inline distT="0" distB="0" distL="0" distR="0" wp14:anchorId="4ED07D07" wp14:editId="2F595501">
                  <wp:extent cx="3876675" cy="2609850"/>
                  <wp:effectExtent l="0" t="0" r="9525" b="0"/>
                  <wp:docPr id="1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0262" cy="261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14:paraId="7B884321" w14:textId="77777777" w:rsidR="00A72DC4" w:rsidRPr="00BD36CA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35845568" w14:textId="77777777" w:rsidR="00A72DC4" w:rsidRPr="00BD36CA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30CD398B" w14:textId="77777777" w:rsidR="00A72DC4" w:rsidRPr="00BD36CA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4C255D44" w14:textId="77777777" w:rsidR="00A72DC4" w:rsidRPr="00BD36CA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 </w:t>
            </w:r>
            <w:r w:rsidR="00A2231A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 год </w:t>
            </w:r>
            <w:r w:rsidR="00A2231A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48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хв;                                     </w:t>
            </w:r>
          </w:p>
          <w:p w14:paraId="5077D664" w14:textId="77777777" w:rsidR="00A72DC4" w:rsidRPr="00BD36CA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Б) </w:t>
            </w:r>
            <w:r w:rsidR="00A2231A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22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год </w:t>
            </w:r>
            <w:r w:rsidR="00A2231A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44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хв;</w:t>
            </w:r>
          </w:p>
          <w:p w14:paraId="20688841" w14:textId="77777777" w:rsidR="00A72DC4" w:rsidRPr="00BD36CA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 </w:t>
            </w:r>
            <w:r w:rsidR="00A2231A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22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год </w:t>
            </w:r>
            <w:r w:rsidR="00A2231A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18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хв;                              </w:t>
            </w:r>
          </w:p>
          <w:p w14:paraId="653FFBDB" w14:textId="77777777" w:rsidR="00A72DC4" w:rsidRPr="00BD36CA" w:rsidRDefault="00A72DC4" w:rsidP="00A2231A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 </w:t>
            </w:r>
            <w:r w:rsidR="00A2231A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23 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год </w:t>
            </w:r>
            <w:r w:rsidR="00A2231A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40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хв.</w:t>
            </w:r>
          </w:p>
        </w:tc>
      </w:tr>
    </w:tbl>
    <w:p w14:paraId="4304E833" w14:textId="77777777" w:rsidR="00393997" w:rsidRPr="00BD36CA" w:rsidRDefault="00393997" w:rsidP="006C3573">
      <w:pPr>
        <w:pStyle w:val="a3"/>
        <w:spacing w:line="276" w:lineRule="auto"/>
        <w:ind w:righ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6C3573" w:rsidRPr="00BD36CA">
        <w:rPr>
          <w:rFonts w:ascii="Times New Roman" w:hAnsi="Times New Roman" w:cs="Times New Roman"/>
          <w:sz w:val="28"/>
          <w:szCs w:val="28"/>
          <w:lang w:val="uk-UA"/>
        </w:rPr>
        <w:t>Що спільного мають Чернігівська, Херсонська та Миколаївська області?</w:t>
      </w:r>
    </w:p>
    <w:p w14:paraId="2E4CCF22" w14:textId="77777777" w:rsidR="00D95953" w:rsidRPr="00BD36CA" w:rsidRDefault="00D95953" w:rsidP="00393997">
      <w:pPr>
        <w:pStyle w:val="a3"/>
        <w:spacing w:line="276" w:lineRule="auto"/>
        <w:ind w:right="-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i/>
          <w:sz w:val="28"/>
          <w:szCs w:val="28"/>
          <w:lang w:val="uk-UA"/>
        </w:rPr>
        <w:t>А) </w:t>
      </w:r>
      <w:r w:rsidR="008A0445" w:rsidRPr="00BD36CA">
        <w:rPr>
          <w:rFonts w:ascii="Times New Roman" w:hAnsi="Times New Roman" w:cs="Times New Roman"/>
          <w:i/>
          <w:sz w:val="28"/>
          <w:szCs w:val="28"/>
          <w:lang w:val="uk-UA"/>
        </w:rPr>
        <w:t>мають низький рівень густоти населення</w:t>
      </w:r>
      <w:r w:rsidRPr="00BD36CA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14:paraId="53B326B0" w14:textId="77777777" w:rsidR="00D95953" w:rsidRPr="00BD36CA" w:rsidRDefault="00D95953" w:rsidP="00393997">
      <w:pPr>
        <w:pStyle w:val="a3"/>
        <w:spacing w:line="276" w:lineRule="auto"/>
        <w:ind w:right="-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i/>
          <w:sz w:val="28"/>
          <w:szCs w:val="28"/>
          <w:lang w:val="uk-UA"/>
        </w:rPr>
        <w:t>Б</w:t>
      </w:r>
      <w:r w:rsidRPr="00BD36CA">
        <w:rPr>
          <w:rFonts w:ascii="Times New Roman" w:hAnsi="Times New Roman" w:cs="Times New Roman"/>
          <w:i/>
          <w:sz w:val="28"/>
          <w:szCs w:val="28"/>
        </w:rPr>
        <w:t>) </w:t>
      </w:r>
      <w:r w:rsidR="008A0445" w:rsidRPr="00BD36C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мають вихід </w:t>
      </w:r>
      <w:r w:rsidR="009A5D29">
        <w:rPr>
          <w:rFonts w:ascii="Times New Roman" w:hAnsi="Times New Roman" w:cs="Times New Roman"/>
          <w:i/>
          <w:sz w:val="28"/>
          <w:szCs w:val="28"/>
          <w:lang w:val="uk-UA"/>
        </w:rPr>
        <w:t xml:space="preserve">як </w:t>
      </w:r>
      <w:r w:rsidR="008A0445" w:rsidRPr="00BD36CA">
        <w:rPr>
          <w:rFonts w:ascii="Times New Roman" w:hAnsi="Times New Roman" w:cs="Times New Roman"/>
          <w:i/>
          <w:sz w:val="28"/>
          <w:szCs w:val="28"/>
          <w:lang w:val="uk-UA"/>
        </w:rPr>
        <w:t>до моря, так і до Дніпра</w:t>
      </w:r>
      <w:r w:rsidRPr="00BD36CA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14:paraId="1AE017E4" w14:textId="77777777" w:rsidR="00D95953" w:rsidRPr="00BD36CA" w:rsidRDefault="00D95953" w:rsidP="00393997">
      <w:pPr>
        <w:pStyle w:val="a3"/>
        <w:spacing w:line="276" w:lineRule="auto"/>
        <w:ind w:right="-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i/>
          <w:sz w:val="28"/>
          <w:szCs w:val="28"/>
          <w:lang w:val="uk-UA"/>
        </w:rPr>
        <w:t>В) </w:t>
      </w:r>
      <w:r w:rsidR="008A0445" w:rsidRPr="00BD36CA">
        <w:rPr>
          <w:rFonts w:ascii="Times New Roman" w:hAnsi="Times New Roman" w:cs="Times New Roman"/>
          <w:i/>
          <w:sz w:val="28"/>
          <w:szCs w:val="28"/>
          <w:lang w:val="uk-UA"/>
        </w:rPr>
        <w:t>є прикордонними областями</w:t>
      </w:r>
      <w:r w:rsidRPr="00BD36CA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14:paraId="22013329" w14:textId="77777777" w:rsidR="00D95953" w:rsidRPr="00BD36CA" w:rsidRDefault="00D95953" w:rsidP="00393997">
      <w:pPr>
        <w:pStyle w:val="a3"/>
        <w:spacing w:line="276" w:lineRule="auto"/>
        <w:ind w:right="-567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i/>
          <w:sz w:val="28"/>
          <w:szCs w:val="28"/>
          <w:lang w:val="uk-UA"/>
        </w:rPr>
        <w:t>Г) </w:t>
      </w:r>
      <w:r w:rsidR="008A0445" w:rsidRPr="00BD36CA">
        <w:rPr>
          <w:rFonts w:ascii="Times New Roman" w:hAnsi="Times New Roman" w:cs="Times New Roman"/>
          <w:i/>
          <w:sz w:val="28"/>
          <w:szCs w:val="28"/>
          <w:lang w:val="uk-UA"/>
        </w:rPr>
        <w:t>відзначаються найвищим рівнем урбанізації в Україні.</w:t>
      </w:r>
    </w:p>
    <w:p w14:paraId="2314819D" w14:textId="77777777" w:rsidR="00393997" w:rsidRPr="00BD36CA" w:rsidRDefault="00393997" w:rsidP="00393997">
      <w:pPr>
        <w:pStyle w:val="a3"/>
        <w:spacing w:line="276" w:lineRule="auto"/>
        <w:ind w:right="1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8A0445" w:rsidRPr="00BD36CA">
        <w:rPr>
          <w:rStyle w:val="a7"/>
          <w:rFonts w:ascii="Times New Roman" w:hAnsi="Times New Roman" w:cs="Times New Roman"/>
          <w:color w:val="FF0000"/>
          <w:sz w:val="28"/>
          <w:szCs w:val="28"/>
          <w:lang w:val="uk-UA"/>
        </w:rPr>
        <w:t> </w:t>
      </w:r>
      <w:r w:rsidR="008A0445" w:rsidRPr="00BD36CA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За наведеними </w:t>
      </w:r>
      <w:r w:rsidR="00C25EBF" w:rsidRPr="00BD36CA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даними спостережень визначте альбедо земної поверхні, якщо пряма радіація становить 120 ккал/см</w:t>
      </w:r>
      <w:r w:rsidR="00C25EBF" w:rsidRPr="00BD36CA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vertAlign w:val="superscript"/>
          <w:lang w:val="uk-UA"/>
        </w:rPr>
        <w:t>2</w:t>
      </w:r>
      <w:r w:rsidR="00C25EBF" w:rsidRPr="00BD36CA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 на рік, розсіяна – 60 ккал/см</w:t>
      </w:r>
      <w:r w:rsidR="00C25EBF" w:rsidRPr="00BD36CA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vertAlign w:val="superscript"/>
          <w:lang w:val="uk-UA"/>
        </w:rPr>
        <w:t>2</w:t>
      </w:r>
      <w:r w:rsidR="00C25EBF" w:rsidRPr="00BD36CA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 на рік, відбита – </w:t>
      </w:r>
      <w:r w:rsidR="00CB3ACE" w:rsidRPr="00BD36CA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45 </w:t>
      </w:r>
      <w:r w:rsidR="00C25EBF" w:rsidRPr="00BD36CA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ккал/см</w:t>
      </w:r>
      <w:r w:rsidR="00C25EBF" w:rsidRPr="00BD36CA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vertAlign w:val="superscript"/>
          <w:lang w:val="uk-UA"/>
        </w:rPr>
        <w:t>2</w:t>
      </w:r>
      <w:r w:rsidR="00C25EBF" w:rsidRPr="00BD36CA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 на рік.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86C3E" w:rsidRPr="00BD36CA" w14:paraId="629D7D1E" w14:textId="77777777" w:rsidTr="00686C3E">
        <w:tc>
          <w:tcPr>
            <w:tcW w:w="4927" w:type="dxa"/>
          </w:tcPr>
          <w:p w14:paraId="64BD3614" w14:textId="77777777" w:rsidR="00686C3E" w:rsidRPr="00BD36CA" w:rsidRDefault="00686C3E" w:rsidP="00CB3ACE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 xml:space="preserve">А) </w:t>
            </w:r>
            <w:r w:rsidR="00CB3ACE"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50 %</w:t>
            </w: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  <w:tc>
          <w:tcPr>
            <w:tcW w:w="4928" w:type="dxa"/>
          </w:tcPr>
          <w:p w14:paraId="49D0997F" w14:textId="77777777" w:rsidR="00686C3E" w:rsidRPr="00BD36CA" w:rsidRDefault="00686C3E" w:rsidP="00CB3ACE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 xml:space="preserve">Б) </w:t>
            </w:r>
            <w:r w:rsidR="00CB3ACE"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25 %</w:t>
            </w: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</w:tr>
      <w:tr w:rsidR="00686C3E" w:rsidRPr="00BD36CA" w14:paraId="1EB38F1D" w14:textId="77777777" w:rsidTr="00686C3E">
        <w:tc>
          <w:tcPr>
            <w:tcW w:w="4927" w:type="dxa"/>
          </w:tcPr>
          <w:p w14:paraId="4ED5DBE3" w14:textId="77777777" w:rsidR="00686C3E" w:rsidRPr="00BD36CA" w:rsidRDefault="00686C3E" w:rsidP="00CB3ACE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 xml:space="preserve">В) </w:t>
            </w:r>
            <w:r w:rsidR="00CB3ACE"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75 %</w:t>
            </w: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  <w:tc>
          <w:tcPr>
            <w:tcW w:w="4928" w:type="dxa"/>
          </w:tcPr>
          <w:p w14:paraId="7D617432" w14:textId="77777777" w:rsidR="00686C3E" w:rsidRPr="00BD36CA" w:rsidRDefault="00686C3E" w:rsidP="00CB3ACE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 xml:space="preserve">Г) </w:t>
            </w:r>
            <w:r w:rsidR="00CB3ACE"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45 %</w:t>
            </w: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</w:tbl>
    <w:p w14:paraId="69860334" w14:textId="77777777" w:rsidR="00393997" w:rsidRPr="00BD36CA" w:rsidRDefault="00CB3ACE" w:rsidP="00686C3E">
      <w:pPr>
        <w:pStyle w:val="a3"/>
        <w:spacing w:line="276" w:lineRule="auto"/>
        <w:ind w:right="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sz w:val="28"/>
          <w:szCs w:val="28"/>
          <w:lang w:val="uk-UA"/>
        </w:rPr>
        <w:t>7. Яка основна причина унікальності органічного світу Австралії?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93997" w:rsidRPr="00BD36CA" w14:paraId="21301A04" w14:textId="77777777" w:rsidTr="00A12D1F">
        <w:tc>
          <w:tcPr>
            <w:tcW w:w="4926" w:type="dxa"/>
          </w:tcPr>
          <w:p w14:paraId="5535E085" w14:textId="77777777" w:rsidR="00393997" w:rsidRPr="00BD36CA" w:rsidRDefault="00393997" w:rsidP="006460F6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460F6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одноманітність природних умов</w:t>
            </w:r>
            <w:r w:rsidR="00DF7258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7" w:type="dxa"/>
          </w:tcPr>
          <w:p w14:paraId="0EF3271C" w14:textId="77777777" w:rsidR="00393997" w:rsidRPr="00BD36CA" w:rsidRDefault="00393997" w:rsidP="006460F6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</w:t>
            </w: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6460F6"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ізольованість від інших материків</w:t>
            </w:r>
            <w:r w:rsidR="00DF7258"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</w:tr>
      <w:tr w:rsidR="00393997" w:rsidRPr="00BD36CA" w14:paraId="26346831" w14:textId="77777777" w:rsidTr="00A12D1F">
        <w:tc>
          <w:tcPr>
            <w:tcW w:w="4926" w:type="dxa"/>
          </w:tcPr>
          <w:p w14:paraId="4D62D1CF" w14:textId="77777777" w:rsidR="00393997" w:rsidRPr="00BD36CA" w:rsidRDefault="00393997" w:rsidP="006460F6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460F6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пізнє заселення материка людиною</w:t>
            </w:r>
            <w:r w:rsidR="00DF7258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7" w:type="dxa"/>
          </w:tcPr>
          <w:p w14:paraId="6317E18A" w14:textId="77777777" w:rsidR="00393997" w:rsidRPr="00BD36CA" w:rsidRDefault="00393997" w:rsidP="006460F6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</w:t>
            </w:r>
            <w:r w:rsidRPr="00BD36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460F6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розміщення в південній півкулі</w:t>
            </w:r>
            <w:r w:rsidR="00DF7258" w:rsidRPr="00BD36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438DD959" w14:textId="58AEBCA2" w:rsidR="00393997" w:rsidRPr="00BD36CA" w:rsidRDefault="00393997" w:rsidP="00393997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D8334D" w:rsidRPr="00BD36CA">
        <w:rPr>
          <w:rFonts w:ascii="Times New Roman" w:hAnsi="Times New Roman" w:cs="Times New Roman"/>
          <w:sz w:val="28"/>
          <w:szCs w:val="28"/>
          <w:lang w:val="uk-UA"/>
        </w:rPr>
        <w:t>На ефіопській банкноті номіналом 5 бир зображений чоловік що збирає:</w:t>
      </w:r>
    </w:p>
    <w:tbl>
      <w:tblPr>
        <w:tblStyle w:val="a4"/>
        <w:tblW w:w="10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3"/>
        <w:gridCol w:w="5058"/>
      </w:tblGrid>
      <w:tr w:rsidR="00D8334D" w:rsidRPr="00BD36CA" w14:paraId="38137074" w14:textId="77777777" w:rsidTr="00D8334D">
        <w:trPr>
          <w:trHeight w:val="2401"/>
        </w:trPr>
        <w:tc>
          <w:tcPr>
            <w:tcW w:w="5362" w:type="dxa"/>
          </w:tcPr>
          <w:p w14:paraId="33D7F1FE" w14:textId="77777777" w:rsidR="00D8334D" w:rsidRPr="00BD36CA" w:rsidRDefault="00D8334D" w:rsidP="00D8334D">
            <w:pPr>
              <w:pStyle w:val="a3"/>
              <w:ind w:right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w:drawing>
                <wp:inline distT="0" distB="0" distL="0" distR="0" wp14:anchorId="111ECA94" wp14:editId="654E409E">
                  <wp:extent cx="3267075" cy="1524635"/>
                  <wp:effectExtent l="0" t="0" r="0" b="0"/>
                  <wp:docPr id="3" name="Рисунок 3" descr="C:\Users\Олег\Desktop\1021-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Олег\Desktop\1021-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5142" cy="152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9" w:type="dxa"/>
            <w:vAlign w:val="center"/>
          </w:tcPr>
          <w:p w14:paraId="7E6B5BC3" w14:textId="77777777" w:rsidR="00D8334D" w:rsidRPr="00BD36CA" w:rsidRDefault="00D8334D" w:rsidP="00D8334D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А) ваніль;</w:t>
            </w:r>
          </w:p>
          <w:p w14:paraId="77AC3468" w14:textId="77777777" w:rsidR="00D8334D" w:rsidRPr="00BD36CA" w:rsidRDefault="00D8334D" w:rsidP="00D8334D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 арахіс;</w:t>
            </w:r>
          </w:p>
          <w:p w14:paraId="246381A1" w14:textId="77777777" w:rsidR="00D8334D" w:rsidRPr="00BD36CA" w:rsidRDefault="00D8334D" w:rsidP="00D8334D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В) каву;</w:t>
            </w:r>
          </w:p>
          <w:p w14:paraId="1870BD1B" w14:textId="77777777" w:rsidR="00D8334D" w:rsidRPr="00BD36CA" w:rsidRDefault="00D8334D" w:rsidP="00D8334D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Г) какао.</w:t>
            </w:r>
          </w:p>
        </w:tc>
      </w:tr>
    </w:tbl>
    <w:p w14:paraId="5CCDDC18" w14:textId="77777777" w:rsidR="00087B82" w:rsidRPr="00BD36CA" w:rsidRDefault="0000759D" w:rsidP="00087B82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sz w:val="28"/>
          <w:szCs w:val="28"/>
          <w:lang w:val="uk-UA"/>
        </w:rPr>
        <w:lastRenderedPageBreak/>
        <w:t>9</w:t>
      </w:r>
      <w:r w:rsidR="00087B82" w:rsidRPr="00BD36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2C40"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 За даними інституту демографії в країні </w:t>
      </w:r>
      <w:r w:rsidR="00C62C40" w:rsidRPr="00BD36CA">
        <w:rPr>
          <w:rFonts w:ascii="Times New Roman" w:hAnsi="Times New Roman" w:cs="Times New Roman"/>
          <w:sz w:val="28"/>
          <w:szCs w:val="28"/>
          <w:lang w:val="en-US"/>
        </w:rPr>
        <w:t>N </w:t>
      </w:r>
      <w:r w:rsidR="00C62C40" w:rsidRPr="00BD36CA">
        <w:rPr>
          <w:rFonts w:ascii="Times New Roman" w:hAnsi="Times New Roman" w:cs="Times New Roman"/>
          <w:sz w:val="28"/>
          <w:szCs w:val="28"/>
          <w:lang w:val="uk-UA"/>
        </w:rPr>
        <w:t>спостерігається демографічна ситуація із наступними ознаками</w:t>
      </w:r>
      <w:r w:rsidR="00087B82" w:rsidRPr="00BD36C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62C40"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C62C40" w:rsidRPr="00BD36C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н</w:t>
      </w:r>
      <w:r w:rsidR="00C62C40" w:rsidRPr="00BD36CA">
        <w:rPr>
          <w:rFonts w:ascii="Times New Roman" w:hAnsi="Times New Roman" w:cs="Times New Roman"/>
          <w:sz w:val="28"/>
          <w:szCs w:val="28"/>
          <w:lang w:val="uk-UA"/>
        </w:rPr>
        <w:t>=11,3 ‰, а К</w:t>
      </w:r>
      <w:r w:rsidR="00C62C40" w:rsidRPr="00BD36C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с</w:t>
      </w:r>
      <w:r w:rsidR="00C62C40" w:rsidRPr="00BD36CA">
        <w:rPr>
          <w:rFonts w:ascii="Times New Roman" w:hAnsi="Times New Roman" w:cs="Times New Roman"/>
          <w:sz w:val="28"/>
          <w:szCs w:val="28"/>
          <w:lang w:val="uk-UA"/>
        </w:rPr>
        <w:t>=9,5‰. Які заходи демографічної політики могли б розв’язати демографічні проблеми даної країни.</w:t>
      </w:r>
    </w:p>
    <w:p w14:paraId="60816945" w14:textId="77777777" w:rsidR="00C62C40" w:rsidRPr="00BD36CA" w:rsidRDefault="00C62C40" w:rsidP="00087B82">
      <w:pPr>
        <w:pStyle w:val="a3"/>
        <w:ind w:right="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i/>
          <w:sz w:val="28"/>
          <w:szCs w:val="28"/>
          <w:lang w:val="uk-UA"/>
        </w:rPr>
        <w:t>А) збільшення віку вступу до шлюбу, роз’яснювальна робота серед віруючих;</w:t>
      </w:r>
    </w:p>
    <w:p w14:paraId="5FB07320" w14:textId="77777777" w:rsidR="00C62C40" w:rsidRPr="00BD36CA" w:rsidRDefault="00C62C40" w:rsidP="00087B82">
      <w:pPr>
        <w:pStyle w:val="a3"/>
        <w:ind w:right="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Б) законодавче обмеження дозволеної </w:t>
      </w:r>
      <w:r w:rsidR="008B486A" w:rsidRPr="00BD36CA">
        <w:rPr>
          <w:rFonts w:ascii="Times New Roman" w:hAnsi="Times New Roman" w:cs="Times New Roman"/>
          <w:i/>
          <w:sz w:val="28"/>
          <w:szCs w:val="28"/>
          <w:lang w:val="uk-UA"/>
        </w:rPr>
        <w:t>кількості дітей в сім’ї</w:t>
      </w:r>
      <w:r w:rsidR="003653A4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8B486A" w:rsidRPr="00BD36C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заборона шлюбів до закінчення навчання у ВНЗ;</w:t>
      </w:r>
    </w:p>
    <w:p w14:paraId="0F3D8485" w14:textId="77777777" w:rsidR="008B486A" w:rsidRPr="00BD36CA" w:rsidRDefault="008B486A" w:rsidP="00087B82">
      <w:pPr>
        <w:pStyle w:val="a3"/>
        <w:ind w:right="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i/>
          <w:sz w:val="28"/>
          <w:szCs w:val="28"/>
          <w:lang w:val="uk-UA"/>
        </w:rPr>
        <w:t>В) уроки для старшокласників з планування родини, спрямовані на пропаганду малодітних сімей;</w:t>
      </w:r>
    </w:p>
    <w:p w14:paraId="46119963" w14:textId="77777777" w:rsidR="008B486A" w:rsidRPr="00BD36CA" w:rsidRDefault="008B486A" w:rsidP="00087B82">
      <w:pPr>
        <w:pStyle w:val="a3"/>
        <w:ind w:right="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i/>
          <w:sz w:val="28"/>
          <w:szCs w:val="28"/>
          <w:lang w:val="uk-UA"/>
        </w:rPr>
        <w:t>Г) відпустки по догляду за дитиною, допомога самотнім батькам, робота з підвищення стабільності сімей.</w:t>
      </w:r>
    </w:p>
    <w:p w14:paraId="2C365836" w14:textId="77777777" w:rsidR="00480398" w:rsidRPr="00BD36CA" w:rsidRDefault="0000759D" w:rsidP="00201C6F">
      <w:pPr>
        <w:pStyle w:val="a3"/>
        <w:spacing w:line="276" w:lineRule="auto"/>
        <w:ind w:right="-567"/>
        <w:rPr>
          <w:rFonts w:ascii="Times New Roman" w:hAnsi="Times New Roman" w:cs="Times New Roman"/>
          <w:sz w:val="28"/>
          <w:szCs w:val="28"/>
          <w:lang w:val="uk-UA"/>
        </w:rPr>
      </w:pPr>
      <w:r w:rsidRPr="00BD36C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4365B6" w:rsidRPr="00BD36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7F94" w:rsidRPr="00BD36C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B486A"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Біля підніжжя гори, </w:t>
      </w:r>
      <w:r w:rsidR="00055CFC" w:rsidRPr="00BD36CA">
        <w:rPr>
          <w:rFonts w:ascii="Times New Roman" w:hAnsi="Times New Roman" w:cs="Times New Roman"/>
          <w:sz w:val="28"/>
          <w:szCs w:val="28"/>
          <w:lang w:val="uk-UA"/>
        </w:rPr>
        <w:t>яка лежить над рівнем моря на висоті 150 м</w:t>
      </w:r>
      <w:r w:rsidR="009A5D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5CFC" w:rsidRPr="00BD36CA">
        <w:rPr>
          <w:rFonts w:ascii="Times New Roman" w:hAnsi="Times New Roman" w:cs="Times New Roman"/>
          <w:sz w:val="28"/>
          <w:szCs w:val="28"/>
          <w:lang w:val="uk-UA"/>
        </w:rPr>
        <w:t xml:space="preserve"> атмосферний тиск – 745 мм рт.ст., а на вершині – 645 мм рт.ст. Яка абсолютна висота гори?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55075" w:rsidRPr="00BD36CA" w14:paraId="4CFCA824" w14:textId="77777777" w:rsidTr="00B55075">
        <w:tc>
          <w:tcPr>
            <w:tcW w:w="4927" w:type="dxa"/>
          </w:tcPr>
          <w:p w14:paraId="3BE2E303" w14:textId="77777777" w:rsidR="00B55075" w:rsidRPr="00BD36CA" w:rsidRDefault="00B55075" w:rsidP="00B55075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А) 1000 м;</w:t>
            </w:r>
          </w:p>
        </w:tc>
        <w:tc>
          <w:tcPr>
            <w:tcW w:w="4928" w:type="dxa"/>
          </w:tcPr>
          <w:p w14:paraId="0A2BCA4D" w14:textId="77777777" w:rsidR="00B55075" w:rsidRPr="00BD36CA" w:rsidRDefault="00B55075" w:rsidP="00B55075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 1150 м;</w:t>
            </w:r>
          </w:p>
        </w:tc>
      </w:tr>
      <w:tr w:rsidR="00B55075" w:rsidRPr="00A8281B" w14:paraId="020B885F" w14:textId="77777777" w:rsidTr="00B55075">
        <w:tc>
          <w:tcPr>
            <w:tcW w:w="4927" w:type="dxa"/>
          </w:tcPr>
          <w:p w14:paraId="13CB4173" w14:textId="77777777" w:rsidR="00B55075" w:rsidRPr="00BD36CA" w:rsidRDefault="00B55075" w:rsidP="00C32C1A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В) 750 м;</w:t>
            </w:r>
          </w:p>
        </w:tc>
        <w:tc>
          <w:tcPr>
            <w:tcW w:w="4928" w:type="dxa"/>
          </w:tcPr>
          <w:p w14:paraId="779AA07B" w14:textId="77777777" w:rsidR="00B55075" w:rsidRPr="00CB3ACE" w:rsidRDefault="00B55075" w:rsidP="00B55075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BD36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Г) 2000 м.</w:t>
            </w:r>
          </w:p>
        </w:tc>
      </w:tr>
    </w:tbl>
    <w:p w14:paraId="0F7B5764" w14:textId="77777777" w:rsidR="0000759D" w:rsidRDefault="0000759D" w:rsidP="00B55075">
      <w:pPr>
        <w:spacing w:after="0"/>
        <w:ind w:right="1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14:paraId="09D4579F" w14:textId="77777777" w:rsidR="007B4DD2" w:rsidRPr="008B50D4" w:rsidRDefault="007B4DD2" w:rsidP="00A36301">
      <w:pPr>
        <w:spacing w:after="0"/>
        <w:ind w:right="1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Тестові  завдання  на  визначення  відповідності  (завдання  11 – 1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14:paraId="32323366" w14:textId="77777777" w:rsidR="007B4DD2" w:rsidRPr="008B50D4" w:rsidRDefault="007B4DD2" w:rsidP="00A36301">
      <w:pPr>
        <w:spacing w:after="0"/>
        <w:ind w:right="1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Правильна  відповідь  на  кожне  запитання – 2  бали  (за  одну  правильно  визначену  відповідність – 0,5  бала),  сума – 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бал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4AEA9237" w14:textId="77777777" w:rsidR="007B4DD2" w:rsidRPr="00A36301" w:rsidRDefault="007B4DD2" w:rsidP="00A36301">
      <w:pPr>
        <w:pStyle w:val="a3"/>
        <w:spacing w:line="276" w:lineRule="auto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6301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CD58ED" w:rsidRPr="00CD58ED">
        <w:rPr>
          <w:rFonts w:ascii="Times New Roman" w:hAnsi="Times New Roman" w:cs="Times New Roman"/>
          <w:sz w:val="28"/>
          <w:szCs w:val="28"/>
          <w:lang w:val="uk-UA"/>
        </w:rPr>
        <w:t xml:space="preserve">Установіть </w:t>
      </w:r>
      <w:r w:rsidR="0083096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відповідність між </w:t>
      </w:r>
      <w:r w:rsidR="00A8281B">
        <w:rPr>
          <w:rFonts w:ascii="Times New Roman" w:hAnsi="Times New Roman" w:cs="Times New Roman"/>
          <w:sz w:val="28"/>
          <w:szCs w:val="28"/>
          <w:lang w:val="uk-UA"/>
        </w:rPr>
        <w:t xml:space="preserve">географічними об’єктами України </w:t>
      </w:r>
      <w:r w:rsidR="003653A4">
        <w:rPr>
          <w:rFonts w:ascii="Times New Roman" w:hAnsi="Times New Roman" w:cs="Times New Roman"/>
          <w:sz w:val="28"/>
          <w:szCs w:val="28"/>
          <w:lang w:val="uk-UA"/>
        </w:rPr>
        <w:t>та особливостями їх освітлення С</w:t>
      </w:r>
      <w:r w:rsidR="00A8281B">
        <w:rPr>
          <w:rFonts w:ascii="Times New Roman" w:hAnsi="Times New Roman" w:cs="Times New Roman"/>
          <w:sz w:val="28"/>
          <w:szCs w:val="28"/>
          <w:lang w:val="uk-UA"/>
        </w:rPr>
        <w:t>онц</w:t>
      </w:r>
      <w:r w:rsidR="003653A4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="008309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8"/>
        <w:gridCol w:w="6719"/>
      </w:tblGrid>
      <w:tr w:rsidR="007B4DD2" w:rsidRPr="008133F0" w14:paraId="530974FF" w14:textId="77777777" w:rsidTr="00E75D3A">
        <w:tc>
          <w:tcPr>
            <w:tcW w:w="3510" w:type="dxa"/>
          </w:tcPr>
          <w:p w14:paraId="23F830BB" w14:textId="77777777" w:rsidR="007B4DD2" w:rsidRPr="00A36301" w:rsidRDefault="007B4DD2" w:rsidP="006C2072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1. </w:t>
            </w:r>
            <w:r w:rsidR="00A8281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село Грем’яч</w:t>
            </w:r>
          </w:p>
        </w:tc>
        <w:tc>
          <w:tcPr>
            <w:tcW w:w="6804" w:type="dxa"/>
          </w:tcPr>
          <w:p w14:paraId="03724D3B" w14:textId="77777777" w:rsidR="007B4DD2" w:rsidRPr="00A36301" w:rsidRDefault="007B4DD2" w:rsidP="00D639A0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</w:t>
            </w:r>
            <w:r w:rsidR="009A5D2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  <w:r w:rsidR="008133F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="00D639A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</w:t>
            </w:r>
            <w:r w:rsidR="00304D4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цій точ</w:t>
            </w:r>
            <w:r w:rsidR="00D639A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ці місцевий час найбільш близький до київського часу</w:t>
            </w:r>
            <w:r w:rsidR="006C207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A8281B" w14:paraId="79237ECC" w14:textId="77777777" w:rsidTr="00E75D3A">
        <w:tc>
          <w:tcPr>
            <w:tcW w:w="3510" w:type="dxa"/>
          </w:tcPr>
          <w:p w14:paraId="2CDA4D0E" w14:textId="77777777" w:rsidR="007B4DD2" w:rsidRPr="00A36301" w:rsidRDefault="007B4DD2" w:rsidP="006C2072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2. </w:t>
            </w:r>
            <w:r w:rsidR="00A8281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село Соломонове</w:t>
            </w:r>
          </w:p>
        </w:tc>
        <w:tc>
          <w:tcPr>
            <w:tcW w:w="6804" w:type="dxa"/>
          </w:tcPr>
          <w:p w14:paraId="4DCAD393" w14:textId="77777777" w:rsidR="007B4DD2" w:rsidRPr="00A36301" w:rsidRDefault="009A5D29" w:rsidP="009A5D29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Б)</w:t>
            </w:r>
            <w:r w:rsidR="007B4DD2"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8133F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 цій точці Сонце підіймається найнижче</w:t>
            </w:r>
            <w:r w:rsidR="003653A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над</w:t>
            </w:r>
            <w:r w:rsidR="008133F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над горизонтом в Україні</w:t>
            </w:r>
            <w:r w:rsidR="006C207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6C2072" w14:paraId="09D9DB44" w14:textId="77777777" w:rsidTr="00E75D3A">
        <w:tc>
          <w:tcPr>
            <w:tcW w:w="3510" w:type="dxa"/>
          </w:tcPr>
          <w:p w14:paraId="61C4547D" w14:textId="77777777" w:rsidR="007B4DD2" w:rsidRPr="00A36301" w:rsidRDefault="007B4DD2" w:rsidP="006C2072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3. </w:t>
            </w:r>
            <w:r w:rsidR="00A8281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село Рання Зоря</w:t>
            </w:r>
          </w:p>
        </w:tc>
        <w:tc>
          <w:tcPr>
            <w:tcW w:w="6804" w:type="dxa"/>
          </w:tcPr>
          <w:p w14:paraId="43EA2D54" w14:textId="77777777" w:rsidR="007B4DD2" w:rsidRPr="00A36301" w:rsidRDefault="009A5D29" w:rsidP="008133F0">
            <w:pPr>
              <w:pStyle w:val="a3"/>
              <w:ind w:right="175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</w:t>
            </w:r>
            <w:r w:rsidR="007B4DD2"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8133F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ця точка першою в Україні зустрічає новий день</w:t>
            </w:r>
            <w:r w:rsidR="006C207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6C2072" w14:paraId="7AFD22D6" w14:textId="77777777" w:rsidTr="00E75D3A">
        <w:tc>
          <w:tcPr>
            <w:tcW w:w="3510" w:type="dxa"/>
          </w:tcPr>
          <w:p w14:paraId="05BD7AD3" w14:textId="77777777" w:rsidR="007B4DD2" w:rsidRPr="00A36301" w:rsidRDefault="007B4DD2" w:rsidP="006C2072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4. </w:t>
            </w:r>
            <w:r w:rsidR="00E75D3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</w:t>
            </w:r>
            <w:r w:rsidR="00A8281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елище Добровеличківка</w:t>
            </w:r>
          </w:p>
        </w:tc>
        <w:tc>
          <w:tcPr>
            <w:tcW w:w="6804" w:type="dxa"/>
          </w:tcPr>
          <w:p w14:paraId="511DB031" w14:textId="77777777" w:rsidR="007B4DD2" w:rsidRPr="00A36301" w:rsidRDefault="009A5D29" w:rsidP="006C2072">
            <w:pPr>
              <w:pStyle w:val="a3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</w:t>
            </w:r>
            <w:r w:rsidR="007B4DD2"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8133F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 цій точці Сонце підіймається найвище над горизонтом в Україні</w:t>
            </w:r>
            <w:r w:rsidR="006C207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5A1E03" w14:paraId="1E5DC6CB" w14:textId="77777777" w:rsidTr="00E75D3A">
        <w:tc>
          <w:tcPr>
            <w:tcW w:w="3510" w:type="dxa"/>
          </w:tcPr>
          <w:p w14:paraId="5C2E602E" w14:textId="77777777" w:rsidR="007B4DD2" w:rsidRPr="00A36301" w:rsidRDefault="007B4DD2" w:rsidP="006C2072">
            <w:pPr>
              <w:pStyle w:val="a3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14:paraId="7A2CA909" w14:textId="77777777" w:rsidR="007B4DD2" w:rsidRPr="00A36301" w:rsidRDefault="009A5D29" w:rsidP="007B1C4D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Д)</w:t>
            </w:r>
            <w:r w:rsidR="007B4DD2"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E75D3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 цій точці Сонце сідає найпізніше серед поселень України</w:t>
            </w:r>
            <w:r w:rsidR="006C207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  <w:r w:rsidR="00E75D3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0EA00B6D" w14:textId="77777777" w:rsidR="007B4DD2" w:rsidRPr="001E1DCA" w:rsidRDefault="007B4DD2" w:rsidP="008460F8">
      <w:pPr>
        <w:pStyle w:val="a3"/>
        <w:spacing w:line="276" w:lineRule="auto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DCA"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="00B759B9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E75D3A">
        <w:rPr>
          <w:rFonts w:ascii="Times New Roman" w:hAnsi="Times New Roman" w:cs="Times New Roman"/>
          <w:sz w:val="28"/>
          <w:szCs w:val="28"/>
          <w:lang w:val="uk-UA"/>
        </w:rPr>
        <w:t xml:space="preserve">Визначте особливості просторової організації </w:t>
      </w:r>
      <w:r w:rsidR="008460F8">
        <w:rPr>
          <w:rFonts w:ascii="Times New Roman" w:hAnsi="Times New Roman" w:cs="Times New Roman"/>
          <w:sz w:val="28"/>
          <w:szCs w:val="28"/>
          <w:lang w:val="uk-UA"/>
        </w:rPr>
        <w:t>виробництва сільськогосподарської продукції, встановивши відповідність між агрокліматичними поясами та складеним з місцевої продукції продовольчим кошиком жителів кожного із них</w:t>
      </w:r>
      <w:r w:rsidRPr="001E1D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221"/>
      </w:tblGrid>
      <w:tr w:rsidR="007B4DD2" w:rsidRPr="003E203E" w14:paraId="6C7580D8" w14:textId="77777777" w:rsidTr="007B1C4D">
        <w:tc>
          <w:tcPr>
            <w:tcW w:w="2235" w:type="dxa"/>
            <w:vAlign w:val="center"/>
          </w:tcPr>
          <w:p w14:paraId="2CE3187C" w14:textId="77777777" w:rsidR="007B4DD2" w:rsidRPr="001E1DCA" w:rsidRDefault="003E203E" w:rsidP="00B759B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 холодний</w:t>
            </w:r>
          </w:p>
        </w:tc>
        <w:tc>
          <w:tcPr>
            <w:tcW w:w="8221" w:type="dxa"/>
          </w:tcPr>
          <w:p w14:paraId="1F2F1641" w14:textId="77777777" w:rsidR="007B4DD2" w:rsidRPr="001E1DCA" w:rsidRDefault="007B4DD2" w:rsidP="003E203E">
            <w:pPr>
              <w:pStyle w:val="a3"/>
              <w:ind w:right="3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А. </w:t>
            </w:r>
            <w:r w:rsidR="003E2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кукурудзяний хліб, оливкова олія, цукор з тростини, рисова каша, чай, цитрусові, сир</w:t>
            </w:r>
            <w:r w:rsidR="00CD58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3E203E" w14:paraId="64E07F0C" w14:textId="77777777" w:rsidTr="007B1C4D">
        <w:tc>
          <w:tcPr>
            <w:tcW w:w="2235" w:type="dxa"/>
            <w:vAlign w:val="center"/>
          </w:tcPr>
          <w:p w14:paraId="72DCD860" w14:textId="77777777" w:rsidR="007B4DD2" w:rsidRPr="001E1DCA" w:rsidRDefault="007B4DD2" w:rsidP="00B759B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2. </w:t>
            </w:r>
            <w:r w:rsidR="003E2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помірний</w:t>
            </w:r>
          </w:p>
        </w:tc>
        <w:tc>
          <w:tcPr>
            <w:tcW w:w="8221" w:type="dxa"/>
          </w:tcPr>
          <w:p w14:paraId="1D65C919" w14:textId="77777777" w:rsidR="007B4DD2" w:rsidRPr="001E1DCA" w:rsidRDefault="007B4DD2" w:rsidP="00E67903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Б. </w:t>
            </w:r>
            <w:r w:rsidR="00E67903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 xml:space="preserve">пшеничний хліб, соняшникова олія, буряковий цукор, гречана каша, коров’яче молоко, </w:t>
            </w:r>
          </w:p>
        </w:tc>
      </w:tr>
      <w:tr w:rsidR="007B4DD2" w:rsidRPr="001E1DCA" w14:paraId="34A39DAC" w14:textId="77777777" w:rsidTr="007B1C4D">
        <w:tc>
          <w:tcPr>
            <w:tcW w:w="2235" w:type="dxa"/>
            <w:vAlign w:val="center"/>
          </w:tcPr>
          <w:p w14:paraId="1376EDB1" w14:textId="77777777" w:rsidR="007B4DD2" w:rsidRPr="001E1DCA" w:rsidRDefault="007B4DD2" w:rsidP="00B759B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3. </w:t>
            </w:r>
            <w:r w:rsidR="003E2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субтропічний</w:t>
            </w:r>
          </w:p>
        </w:tc>
        <w:tc>
          <w:tcPr>
            <w:tcW w:w="8221" w:type="dxa"/>
          </w:tcPr>
          <w:p w14:paraId="54895C37" w14:textId="77777777" w:rsidR="007B4DD2" w:rsidRPr="001E1DCA" w:rsidRDefault="007B4DD2" w:rsidP="00F56B41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 w:eastAsia="ru-RU"/>
              </w:rPr>
              <w:t>В. </w:t>
            </w:r>
            <w:r w:rsidR="00E67903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 w:eastAsia="ru-RU"/>
              </w:rPr>
              <w:t>пшоняна каша, пальмова олія, батат, маніок, фініки, кава, верблюже молоко</w:t>
            </w:r>
            <w:r w:rsidR="00CD58ED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 w:eastAsia="ru-RU"/>
              </w:rPr>
              <w:t>;</w:t>
            </w:r>
          </w:p>
        </w:tc>
      </w:tr>
      <w:tr w:rsidR="007B4DD2" w:rsidRPr="001E1DCA" w14:paraId="0C48F4A9" w14:textId="77777777" w:rsidTr="007B1C4D">
        <w:tc>
          <w:tcPr>
            <w:tcW w:w="2235" w:type="dxa"/>
            <w:vAlign w:val="center"/>
          </w:tcPr>
          <w:p w14:paraId="03E49459" w14:textId="77777777" w:rsidR="007B4DD2" w:rsidRPr="001E1DCA" w:rsidRDefault="001E1DCA" w:rsidP="00B759B9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4. </w:t>
            </w:r>
            <w:r w:rsidR="003E20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тропічний</w:t>
            </w:r>
          </w:p>
        </w:tc>
        <w:tc>
          <w:tcPr>
            <w:tcW w:w="8221" w:type="dxa"/>
          </w:tcPr>
          <w:p w14:paraId="731BCB08" w14:textId="77777777" w:rsidR="007B4DD2" w:rsidRPr="001E1DCA" w:rsidRDefault="007B4DD2" w:rsidP="00F56B4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Г</w:t>
            </w: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 </w:t>
            </w:r>
            <w:r w:rsidR="00E67F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житній хліб, цукор з тростини, ріпакова олія, ямс, баранина, какао</w:t>
            </w:r>
            <w:r w:rsidR="00CD58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;</w:t>
            </w:r>
          </w:p>
        </w:tc>
      </w:tr>
      <w:tr w:rsidR="007B4DD2" w:rsidRPr="001E1DCA" w14:paraId="4C3CE6EE" w14:textId="77777777" w:rsidTr="007B1C4D">
        <w:tc>
          <w:tcPr>
            <w:tcW w:w="2235" w:type="dxa"/>
            <w:vAlign w:val="center"/>
          </w:tcPr>
          <w:p w14:paraId="65DEA985" w14:textId="77777777" w:rsidR="007B4DD2" w:rsidRPr="001E1DCA" w:rsidRDefault="007B4DD2" w:rsidP="00B759B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221" w:type="dxa"/>
          </w:tcPr>
          <w:p w14:paraId="2A1A4103" w14:textId="77777777" w:rsidR="007B4DD2" w:rsidRPr="001E1DCA" w:rsidRDefault="007B4DD2" w:rsidP="007B1C4D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Д. </w:t>
            </w:r>
            <w:r w:rsidR="00E67F1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оленина, оленяче молоко, овочі з теплиці, дикорослі ягоди: чорниці, морошка, журавлина</w:t>
            </w:r>
            <w:r w:rsidR="00F56B4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  <w:r w:rsidR="00E67F1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5774264E" w14:textId="77777777" w:rsidR="000E53DB" w:rsidRDefault="000E53DB" w:rsidP="001E1DCA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DEE631E" w14:textId="77777777" w:rsidR="004E5D11" w:rsidRPr="001E1DCA" w:rsidRDefault="004E5D11" w:rsidP="001E1DCA">
      <w:pPr>
        <w:pStyle w:val="a3"/>
        <w:spacing w:line="276" w:lineRule="auto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Тестові  завдання,  що  містять  сім  варіантів  відповідей,  три  з  яких  є  правильними  (завдання  1</w:t>
      </w:r>
      <w:r w:rsidRPr="001E1D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3</w:t>
      </w:r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– 1</w:t>
      </w:r>
      <w:r w:rsidRPr="001E1D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</w:t>
      </w:r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).  Завдання  оцінюється  1,5  балами  (за  кожну  правильно  вказану  відповідь – 0,5  бала),  сума  – 3  бали.</w:t>
      </w:r>
    </w:p>
    <w:p w14:paraId="5D5D3523" w14:textId="77777777" w:rsidR="004D2547" w:rsidRDefault="004D2547" w:rsidP="00BF5E10">
      <w:pPr>
        <w:pStyle w:val="a3"/>
        <w:ind w:right="-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BCC653E" w14:textId="77777777" w:rsidR="004E5D11" w:rsidRPr="00920C37" w:rsidRDefault="00920C37" w:rsidP="00920C37">
      <w:pPr>
        <w:pStyle w:val="a3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13. Точка А має прямокутні координати Х</w:t>
      </w:r>
      <w:r w:rsidR="003653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=</w:t>
      </w:r>
      <w:r w:rsidR="003653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7 458 385; У</w:t>
      </w:r>
      <w:r w:rsidR="003653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=</w:t>
      </w:r>
      <w:r w:rsidR="003653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5 322 750</w:t>
      </w:r>
      <w:r w:rsidR="00F56B41" w:rsidRPr="00920C3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означає, що вона знаходиться</w:t>
      </w:r>
    </w:p>
    <w:p w14:paraId="4B54DA15" w14:textId="77777777" w:rsidR="00F56B41" w:rsidRPr="00920C37" w:rsidRDefault="00920C37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1</w:t>
      </w:r>
      <w:r w:rsidR="0083381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 на відстані </w:t>
      </w:r>
      <w:r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7 458 385 м на північ від екватора</w:t>
      </w:r>
      <w:r w:rsidR="00F56B41"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113F3A50" w14:textId="77777777" w:rsidR="00F56B41" w:rsidRPr="00920C37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="0083381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="00E3143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на відстані 5 322 750 </w:t>
      </w:r>
      <w:r w:rsidR="00E3143D"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м на північ від екватора</w:t>
      </w:r>
      <w:r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41ACCB01" w14:textId="77777777" w:rsidR="00F56B41" w:rsidRPr="00920C37" w:rsidRDefault="00E3143D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3</w:t>
      </w:r>
      <w:r w:rsidR="0083381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у п’ятій геодезичній зоні</w:t>
      </w:r>
      <w:r w:rsidR="00F56B41"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1CF4CB31" w14:textId="77777777" w:rsidR="00F56B41" w:rsidRPr="00920C37" w:rsidRDefault="00E3143D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</w:t>
      </w:r>
      <w:r w:rsidR="0083381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у сьомій геодезичній зоні</w:t>
      </w:r>
      <w:r w:rsidR="00F56B41"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7623EADE" w14:textId="77777777" w:rsidR="00F56B41" w:rsidRPr="00920C37" w:rsidRDefault="00E3143D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5</w:t>
      </w:r>
      <w:r w:rsidR="0083381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на 320 750 м західніше за осьовий меридіан геодезичної зони</w:t>
      </w:r>
      <w:r w:rsidR="00F56B41"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5AF63F35" w14:textId="77777777" w:rsidR="00F56B41" w:rsidRPr="00920C37" w:rsidRDefault="00E3143D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6</w:t>
      </w:r>
      <w:r w:rsidR="0083381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на 320 750 м східніше за осьовий меридіан геодезичної зони</w:t>
      </w:r>
      <w:r w:rsidR="00F56B41"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33E3B822" w14:textId="77777777" w:rsidR="00F56B41" w:rsidRPr="0000759D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7</w:t>
      </w:r>
      <w:r w:rsidR="0083381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="00E3143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на 177 250 м західніше за осьовий меридіан геодезичної зони</w:t>
      </w:r>
      <w:r w:rsidRPr="00920C3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="00E3143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</w:p>
    <w:p w14:paraId="421BCF10" w14:textId="77777777" w:rsidR="00E4270C" w:rsidRPr="002952A8" w:rsidRDefault="00AC3E31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hAnsi="Times New Roman" w:cs="Times New Roman"/>
          <w:sz w:val="28"/>
          <w:szCs w:val="28"/>
          <w:lang w:val="uk-UA"/>
        </w:rPr>
        <w:t>14. </w:t>
      </w:r>
      <w:r w:rsidR="00E4270C" w:rsidRPr="002952A8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="00E67F19">
        <w:rPr>
          <w:rFonts w:ascii="Times New Roman" w:hAnsi="Times New Roman" w:cs="Times New Roman"/>
          <w:sz w:val="28"/>
          <w:szCs w:val="28"/>
          <w:lang w:val="uk-UA"/>
        </w:rPr>
        <w:t>заходи меліорації дерново-підзолистих ґрунтів слід провести для одержання якомога вищих врожаїв городніх культур?</w:t>
      </w:r>
    </w:p>
    <w:p w14:paraId="3FE36311" w14:textId="77777777" w:rsidR="00E4270C" w:rsidRPr="002952A8" w:rsidRDefault="00E4270C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83381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 </w:t>
      </w:r>
      <w:r w:rsidR="00920C37">
        <w:rPr>
          <w:rFonts w:ascii="Times New Roman" w:hAnsi="Times New Roman" w:cs="Times New Roman"/>
          <w:i/>
          <w:sz w:val="28"/>
          <w:szCs w:val="28"/>
          <w:lang w:val="uk-UA"/>
        </w:rPr>
        <w:t>зрошення</w:t>
      </w: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14:paraId="115C5D3E" w14:textId="77777777" w:rsidR="00E4270C" w:rsidRPr="002952A8" w:rsidRDefault="00920C37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83381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 осушення</w:t>
      </w:r>
      <w:r w:rsidR="00E4270C" w:rsidRPr="002952A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14:paraId="1F71D3BD" w14:textId="77777777" w:rsidR="00E4270C" w:rsidRPr="002952A8" w:rsidRDefault="00920C37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="0083381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 гіпсування</w:t>
      </w:r>
      <w:r w:rsidR="00E4270C" w:rsidRPr="002952A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14:paraId="6CD4C6AF" w14:textId="77777777" w:rsidR="00E4270C" w:rsidRPr="002952A8" w:rsidRDefault="00920C37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83381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 вапнування</w:t>
      </w:r>
      <w:r w:rsidR="00E4270C" w:rsidRPr="002952A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14:paraId="39D71D4A" w14:textId="77777777" w:rsidR="00E4270C" w:rsidRPr="002952A8" w:rsidRDefault="00920C37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83381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 внесення добрив</w:t>
      </w:r>
      <w:r w:rsidR="00E4270C" w:rsidRPr="002952A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14:paraId="0C8B6126" w14:textId="77777777" w:rsidR="00E4270C" w:rsidRPr="002952A8" w:rsidRDefault="00920C37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="0083381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 боротьба із засоленням</w:t>
      </w:r>
      <w:r w:rsidR="00E4270C" w:rsidRPr="002952A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14:paraId="5A1AAA4C" w14:textId="77777777" w:rsidR="004D2547" w:rsidRPr="00920C37" w:rsidRDefault="00920C37" w:rsidP="00E4270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7</w:t>
      </w:r>
      <w:r w:rsidR="0083381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 боротьба із водною ерозією</w:t>
      </w:r>
      <w:r w:rsidR="00E4270C" w:rsidRPr="002952A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4C0407FD" w14:textId="77777777" w:rsidR="004D2547" w:rsidRDefault="004D2547" w:rsidP="00AC3E3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B361B5" w14:textId="77777777" w:rsidR="002952A8" w:rsidRDefault="002952A8">
      <w:pPr>
        <w:rPr>
          <w:i/>
          <w:lang w:val="uk-UA"/>
        </w:rPr>
        <w:sectPr w:rsidR="002952A8" w:rsidSect="002C395C">
          <w:pgSz w:w="11906" w:h="16838"/>
          <w:pgMar w:top="850" w:right="849" w:bottom="850" w:left="850" w:header="708" w:footer="708" w:gutter="0"/>
          <w:cols w:space="708"/>
          <w:docGrid w:linePitch="360"/>
        </w:sectPr>
      </w:pPr>
    </w:p>
    <w:p w14:paraId="69B82CB3" w14:textId="77777777" w:rsidR="00BD36CA" w:rsidRDefault="00BD36CA" w:rsidP="00BD36CA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Контурна к</w:t>
      </w:r>
      <w:r w:rsidRPr="00C868DB">
        <w:rPr>
          <w:rFonts w:ascii="Times New Roman" w:hAnsi="Times New Roman" w:cs="Times New Roman"/>
          <w:i/>
          <w:sz w:val="28"/>
          <w:szCs w:val="28"/>
          <w:lang w:val="uk-UA"/>
        </w:rPr>
        <w:t>арта для виконання практичного завдання 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</w:p>
    <w:p w14:paraId="5997C7F6" w14:textId="77777777" w:rsidR="00BD36CA" w:rsidRDefault="00BD36CA" w:rsidP="002952A8">
      <w:pPr>
        <w:pStyle w:val="a3"/>
        <w:spacing w:line="276" w:lineRule="auto"/>
        <w:jc w:val="center"/>
        <w:rPr>
          <w:i/>
          <w:lang w:val="uk-UA"/>
        </w:rPr>
      </w:pPr>
    </w:p>
    <w:p w14:paraId="2EDF08A7" w14:textId="77777777" w:rsidR="008B468D" w:rsidRPr="00AC3E31" w:rsidRDefault="00BD36CA" w:rsidP="002952A8">
      <w:pPr>
        <w:pStyle w:val="a3"/>
        <w:spacing w:line="276" w:lineRule="auto"/>
        <w:jc w:val="center"/>
        <w:rPr>
          <w:i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611D7BA" wp14:editId="758DA461">
            <wp:extent cx="8981394" cy="5724525"/>
            <wp:effectExtent l="0" t="0" r="0" b="0"/>
            <wp:docPr id="8" name="Рисунок 8" descr="https://www.imbf.org/karty/images/konturnaya-karta-ukrainy-h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imbf.org/karty/images/konturnaya-karta-ukrainy-hq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97" b="3898"/>
                    <a:stretch/>
                  </pic:blipFill>
                  <pic:spPr bwMode="auto">
                    <a:xfrm>
                      <a:off x="0" y="0"/>
                      <a:ext cx="8981394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B468D" w:rsidRPr="00AC3E31" w:rsidSect="002952A8">
      <w:pgSz w:w="16838" w:h="11906" w:orient="landscape"/>
      <w:pgMar w:top="84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C038A4"/>
    <w:multiLevelType w:val="hybridMultilevel"/>
    <w:tmpl w:val="F9A254E0"/>
    <w:lvl w:ilvl="0" w:tplc="B73E7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657"/>
    <w:rsid w:val="0000759D"/>
    <w:rsid w:val="00025027"/>
    <w:rsid w:val="00055CFC"/>
    <w:rsid w:val="00087B82"/>
    <w:rsid w:val="000E53DB"/>
    <w:rsid w:val="001027DD"/>
    <w:rsid w:val="00112D27"/>
    <w:rsid w:val="001133B0"/>
    <w:rsid w:val="0013142F"/>
    <w:rsid w:val="001506B1"/>
    <w:rsid w:val="00152293"/>
    <w:rsid w:val="001E1DCA"/>
    <w:rsid w:val="001E5425"/>
    <w:rsid w:val="001E5557"/>
    <w:rsid w:val="001F3794"/>
    <w:rsid w:val="00201C6F"/>
    <w:rsid w:val="00203838"/>
    <w:rsid w:val="00203A90"/>
    <w:rsid w:val="002237F0"/>
    <w:rsid w:val="00236B24"/>
    <w:rsid w:val="00241248"/>
    <w:rsid w:val="00256FA8"/>
    <w:rsid w:val="002646BE"/>
    <w:rsid w:val="00264C5B"/>
    <w:rsid w:val="0026771E"/>
    <w:rsid w:val="002952A8"/>
    <w:rsid w:val="002B1901"/>
    <w:rsid w:val="002C395C"/>
    <w:rsid w:val="002C6CAF"/>
    <w:rsid w:val="00304D46"/>
    <w:rsid w:val="00364EF4"/>
    <w:rsid w:val="003653A4"/>
    <w:rsid w:val="00374AA0"/>
    <w:rsid w:val="003842ED"/>
    <w:rsid w:val="0038604B"/>
    <w:rsid w:val="0039102F"/>
    <w:rsid w:val="00393997"/>
    <w:rsid w:val="003B755E"/>
    <w:rsid w:val="003C6E80"/>
    <w:rsid w:val="003E203E"/>
    <w:rsid w:val="00400D73"/>
    <w:rsid w:val="00414B95"/>
    <w:rsid w:val="00416E67"/>
    <w:rsid w:val="00427E0C"/>
    <w:rsid w:val="00431756"/>
    <w:rsid w:val="004365B6"/>
    <w:rsid w:val="00480398"/>
    <w:rsid w:val="00496ED8"/>
    <w:rsid w:val="004D2547"/>
    <w:rsid w:val="004D5C4A"/>
    <w:rsid w:val="004E54DA"/>
    <w:rsid w:val="004E5D11"/>
    <w:rsid w:val="00511ED1"/>
    <w:rsid w:val="00552DEE"/>
    <w:rsid w:val="00556020"/>
    <w:rsid w:val="00591B16"/>
    <w:rsid w:val="0059258B"/>
    <w:rsid w:val="005A1E03"/>
    <w:rsid w:val="005D7EF3"/>
    <w:rsid w:val="005E7ECA"/>
    <w:rsid w:val="00603E38"/>
    <w:rsid w:val="00627542"/>
    <w:rsid w:val="00643EF8"/>
    <w:rsid w:val="006460F6"/>
    <w:rsid w:val="00647AF6"/>
    <w:rsid w:val="006707F7"/>
    <w:rsid w:val="00686C3E"/>
    <w:rsid w:val="006B010E"/>
    <w:rsid w:val="006C2072"/>
    <w:rsid w:val="006C3573"/>
    <w:rsid w:val="006C6033"/>
    <w:rsid w:val="006D5A07"/>
    <w:rsid w:val="006F2C1E"/>
    <w:rsid w:val="006F60FF"/>
    <w:rsid w:val="00712585"/>
    <w:rsid w:val="007127F0"/>
    <w:rsid w:val="00712FC1"/>
    <w:rsid w:val="0078744C"/>
    <w:rsid w:val="00796882"/>
    <w:rsid w:val="007B1C4D"/>
    <w:rsid w:val="007B4DD2"/>
    <w:rsid w:val="007E2ECD"/>
    <w:rsid w:val="007E6630"/>
    <w:rsid w:val="007E7F94"/>
    <w:rsid w:val="00807299"/>
    <w:rsid w:val="008133F0"/>
    <w:rsid w:val="00830969"/>
    <w:rsid w:val="00833810"/>
    <w:rsid w:val="008460F8"/>
    <w:rsid w:val="00852C08"/>
    <w:rsid w:val="00862539"/>
    <w:rsid w:val="008A0445"/>
    <w:rsid w:val="008B468D"/>
    <w:rsid w:val="008B486A"/>
    <w:rsid w:val="008B50D4"/>
    <w:rsid w:val="008D3F57"/>
    <w:rsid w:val="008E113F"/>
    <w:rsid w:val="008F0E65"/>
    <w:rsid w:val="00920C37"/>
    <w:rsid w:val="009A5D29"/>
    <w:rsid w:val="009C7484"/>
    <w:rsid w:val="00A2231A"/>
    <w:rsid w:val="00A36301"/>
    <w:rsid w:val="00A72DC4"/>
    <w:rsid w:val="00A77A22"/>
    <w:rsid w:val="00A8281B"/>
    <w:rsid w:val="00AC3E31"/>
    <w:rsid w:val="00AD2FA0"/>
    <w:rsid w:val="00B442A7"/>
    <w:rsid w:val="00B55075"/>
    <w:rsid w:val="00B759B9"/>
    <w:rsid w:val="00B7690E"/>
    <w:rsid w:val="00BA4FA6"/>
    <w:rsid w:val="00BD3440"/>
    <w:rsid w:val="00BD36CA"/>
    <w:rsid w:val="00BF167A"/>
    <w:rsid w:val="00BF5E10"/>
    <w:rsid w:val="00BF710A"/>
    <w:rsid w:val="00C25EBF"/>
    <w:rsid w:val="00C51170"/>
    <w:rsid w:val="00C62C40"/>
    <w:rsid w:val="00CB3ACE"/>
    <w:rsid w:val="00CD58ED"/>
    <w:rsid w:val="00CD7207"/>
    <w:rsid w:val="00CF79AD"/>
    <w:rsid w:val="00D224D4"/>
    <w:rsid w:val="00D25F04"/>
    <w:rsid w:val="00D533D5"/>
    <w:rsid w:val="00D639A0"/>
    <w:rsid w:val="00D8334D"/>
    <w:rsid w:val="00D915D2"/>
    <w:rsid w:val="00D95953"/>
    <w:rsid w:val="00DC633D"/>
    <w:rsid w:val="00DD4BA7"/>
    <w:rsid w:val="00DF6930"/>
    <w:rsid w:val="00DF7258"/>
    <w:rsid w:val="00E17AA3"/>
    <w:rsid w:val="00E25E0D"/>
    <w:rsid w:val="00E3143D"/>
    <w:rsid w:val="00E4270C"/>
    <w:rsid w:val="00E67903"/>
    <w:rsid w:val="00E67F19"/>
    <w:rsid w:val="00E75D3A"/>
    <w:rsid w:val="00E90DFF"/>
    <w:rsid w:val="00F04497"/>
    <w:rsid w:val="00F15657"/>
    <w:rsid w:val="00F27644"/>
    <w:rsid w:val="00F440C8"/>
    <w:rsid w:val="00F56B41"/>
    <w:rsid w:val="00F64E1D"/>
    <w:rsid w:val="00F758F6"/>
    <w:rsid w:val="00FB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9B47A"/>
  <w15:docId w15:val="{6FA4F218-B360-4E80-92CE-B69BC37E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E3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744C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603E3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E38"/>
    <w:rPr>
      <w:rFonts w:ascii="Tahoma" w:eastAsiaTheme="minorEastAsia" w:hAnsi="Tahoma" w:cs="Tahoma"/>
      <w:sz w:val="16"/>
      <w:szCs w:val="16"/>
      <w:lang w:val="ru-RU" w:eastAsia="ru-RU"/>
    </w:rPr>
  </w:style>
  <w:style w:type="character" w:styleId="a7">
    <w:name w:val="Emphasis"/>
    <w:basedOn w:val="a0"/>
    <w:uiPriority w:val="20"/>
    <w:qFormat/>
    <w:rsid w:val="004365B6"/>
    <w:rPr>
      <w:i/>
      <w:iCs/>
    </w:rPr>
  </w:style>
  <w:style w:type="character" w:styleId="a8">
    <w:name w:val="Strong"/>
    <w:basedOn w:val="a0"/>
    <w:uiPriority w:val="22"/>
    <w:qFormat/>
    <w:rsid w:val="004365B6"/>
    <w:rPr>
      <w:b/>
      <w:bCs/>
    </w:rPr>
  </w:style>
  <w:style w:type="paragraph" w:styleId="a9">
    <w:name w:val="List Paragraph"/>
    <w:basedOn w:val="a"/>
    <w:uiPriority w:val="34"/>
    <w:qFormat/>
    <w:rsid w:val="002C395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5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44E9C-C746-4F35-BC5E-192506C76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1109</Words>
  <Characters>6325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Користувач</cp:lastModifiedBy>
  <cp:revision>5</cp:revision>
  <dcterms:created xsi:type="dcterms:W3CDTF">2024-11-11T18:42:00Z</dcterms:created>
  <dcterms:modified xsi:type="dcterms:W3CDTF">2024-11-11T19:13:00Z</dcterms:modified>
</cp:coreProperties>
</file>