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4" w:rsidRPr="00A273B1" w:rsidRDefault="00F11E34" w:rsidP="00F11E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instrText xml:space="preserve"> HYPERLINK "https://zakon.rada.gov.ua/laws/show/86-2021-%D0%BF" \l "Text" </w:instrTex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fldChar w:fldCharType="separate"/>
      </w:r>
      <w:proofErr w:type="spellStart"/>
      <w:r w:rsidRPr="00F11E34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  <w:t>Положення</w:t>
      </w:r>
      <w:proofErr w:type="spellEnd"/>
      <w:r w:rsidRPr="00F11E34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про заклад </w:t>
      </w:r>
      <w:proofErr w:type="spellStart"/>
      <w:r w:rsidRPr="00F11E34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  <w:t>дошкільної</w:t>
      </w:r>
      <w:proofErr w:type="spellEnd"/>
      <w:r w:rsidRPr="00F11E34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  <w:proofErr w:type="spellStart"/>
      <w:r w:rsidRPr="00F11E34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  <w:t>освіти</w:t>
      </w:r>
      <w:proofErr w:type="spellEnd"/>
      <w:r w:rsidRPr="00F11E34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(постанова КМУ </w:t>
      </w:r>
      <w:proofErr w:type="spellStart"/>
      <w:r w:rsidRPr="00F11E34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  <w:t>від</w:t>
      </w:r>
      <w:proofErr w:type="spellEnd"/>
      <w:r w:rsidRPr="00F11E34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12.03.2003       № 305 у </w:t>
      </w:r>
      <w:proofErr w:type="spellStart"/>
      <w:r w:rsidRPr="00F11E34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  <w:t>редакції</w:t>
      </w:r>
      <w:proofErr w:type="spellEnd"/>
      <w:r w:rsidRPr="00F11E34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постанови КМУ </w:t>
      </w:r>
      <w:proofErr w:type="spellStart"/>
      <w:r w:rsidRPr="00F11E34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  <w:t>від</w:t>
      </w:r>
      <w:proofErr w:type="spellEnd"/>
      <w:r w:rsidRPr="00F11E34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27.01.2021 № 86)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fldChar w:fldCharType="end"/>
      </w:r>
      <w:bookmarkStart w:id="0" w:name="_GoBack"/>
      <w:bookmarkEnd w:id="0"/>
    </w:p>
    <w:p w:rsidR="008B13BC" w:rsidRDefault="00F11E34"/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35"/>
    <w:rsid w:val="0008146E"/>
    <w:rsid w:val="004D5335"/>
    <w:rsid w:val="00ED2C40"/>
    <w:rsid w:val="00F1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2022-11-22T10:23:00Z</dcterms:created>
  <dcterms:modified xsi:type="dcterms:W3CDTF">2022-11-22T10:25:00Z</dcterms:modified>
</cp:coreProperties>
</file>